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>Da: Bollettino della Società entomologica italiana, 133(2001)(1):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Fascicolo 99 – HYMENOPTERA CHRYSIDIDAE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Franco STRUMIA (*)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6"/>
        </w:rPr>
      </w:pPr>
      <w:r>
        <w:rPr>
          <w:rFonts w:ascii="Times" w:hAnsi="Times"/>
          <w:sz w:val="16"/>
        </w:rPr>
        <w:t>(*) Museo di Storia Naturale e del Territorio, via Roma 79, I-56011 Calci (Pisa); e-mail: strumia@df.unipi.it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Chrysidid</w:t>
      </w:r>
      <w:r>
        <w:rPr>
          <w:rFonts w:ascii="Times" w:hAnsi="Times"/>
          <w:b/>
          <w:sz w:val="20"/>
        </w:rPr>
        <w:t>ae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001.0. </w:t>
      </w:r>
      <w:r>
        <w:rPr>
          <w:rFonts w:ascii="Times" w:hAnsi="Times"/>
          <w:b/>
          <w:sz w:val="18"/>
        </w:rPr>
        <w:t>Cleptes</w:t>
      </w:r>
      <w:r>
        <w:rPr>
          <w:rFonts w:ascii="Times" w:hAnsi="Times"/>
          <w:sz w:val="18"/>
        </w:rPr>
        <w:t xml:space="preserve"> Latreille 1802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001.0 aerosus Förster, 1853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z w:val="18"/>
        </w:rPr>
        <w:t>(= abeillei Buysson, 1887)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 </w:t>
      </w:r>
      <w:r>
        <w:rPr>
          <w:rFonts w:ascii="Times" w:hAnsi="Times"/>
          <w:color w:val="FF0000"/>
          <w:sz w:val="18"/>
        </w:rPr>
        <w:tab/>
        <w:t>002.0 splendidus (Fabricius, 1794)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z w:val="18"/>
        </w:rPr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 splendens (Fabricius, 1798);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consimilis Buysson, 1887;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chevrieri Frey-Gessner, 1887;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chyzeri Mocsary,</w:t>
      </w:r>
      <w:r>
        <w:rPr>
          <w:rFonts w:ascii="Times" w:hAnsi="Times"/>
          <w:color w:val="FF0000"/>
          <w:sz w:val="18"/>
        </w:rPr>
        <w:t xml:space="preserve"> 1889)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 008.0 saussurei Mocsary, 1889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sz w:val="18"/>
        </w:rPr>
        <w:tab/>
        <w:t xml:space="preserve"> </w:t>
      </w:r>
      <w:r>
        <w:rPr>
          <w:rFonts w:ascii="Times" w:hAnsi="Times"/>
          <w:strike/>
          <w:color w:val="FF0000"/>
          <w:sz w:val="18"/>
        </w:rPr>
        <w:t>011.0 splendens (Fabricius, 1798)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002.0. </w:t>
      </w:r>
      <w:r>
        <w:rPr>
          <w:rFonts w:ascii="Times" w:hAnsi="Times"/>
          <w:b/>
          <w:sz w:val="18"/>
        </w:rPr>
        <w:t>Elampus</w:t>
      </w:r>
      <w:r>
        <w:rPr>
          <w:rFonts w:ascii="Times" w:hAnsi="Times"/>
          <w:sz w:val="18"/>
        </w:rPr>
        <w:t xml:space="preserve"> Spinola 1806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 </w:t>
      </w:r>
      <w:r>
        <w:rPr>
          <w:rFonts w:ascii="Times" w:hAnsi="Times"/>
          <w:strike/>
          <w:color w:val="FF0000"/>
          <w:sz w:val="18"/>
        </w:rPr>
        <w:t>005.0 putoni Buysson, 1892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003.0. </w:t>
      </w:r>
      <w:r>
        <w:rPr>
          <w:rFonts w:ascii="Times" w:hAnsi="Times"/>
          <w:b/>
          <w:sz w:val="18"/>
        </w:rPr>
        <w:t>Hedychridium</w:t>
      </w:r>
      <w:r>
        <w:rPr>
          <w:rFonts w:ascii="Times" w:hAnsi="Times"/>
          <w:sz w:val="18"/>
        </w:rPr>
        <w:t xml:space="preserve"> Abeille 1878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 005.1 carmelitanum Mercet, 1915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 xml:space="preserve"> 011.0 femoratum Dahlbom, 1854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S?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z w:val="18"/>
        </w:rPr>
        <w:t>(= elegans Mocsary, 1911)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 012.1 gratiosum Abeille, 1878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 013.0 incrassatum Dahlbom, 1854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  <w:r>
        <w:rPr>
          <w:rFonts w:ascii="Times" w:hAnsi="Times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callosum Radoszkowski, 1876)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025.0 rhodojanthinum Enslin, 1939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>E</w:t>
      </w:r>
      <w:r>
        <w:rPr>
          <w:rFonts w:ascii="Times" w:hAnsi="Times"/>
          <w:color w:val="FF0000"/>
          <w:sz w:val="18"/>
        </w:rPr>
        <w:tab/>
        <w:t xml:space="preserve"> 026.1 sardinum Linsenmaier, 1997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>E</w:t>
      </w:r>
      <w:r>
        <w:rPr>
          <w:rFonts w:ascii="Times" w:hAnsi="Times"/>
          <w:color w:val="FF0000"/>
          <w:sz w:val="18"/>
        </w:rPr>
        <w:tab/>
        <w:t xml:space="preserve"> 029.1 wahisi Niehuis, 1998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E</w:t>
      </w:r>
      <w:r>
        <w:rPr>
          <w:rFonts w:ascii="Times" w:hAnsi="Times"/>
          <w:sz w:val="18"/>
        </w:rPr>
        <w:tab/>
        <w:t xml:space="preserve"> 030.0 </w:t>
      </w:r>
      <w:r>
        <w:rPr>
          <w:rFonts w:ascii="Times" w:hAnsi="Times"/>
          <w:sz w:val="18"/>
        </w:rPr>
        <w:t xml:space="preserve">wolfi Linsenmaier, 1959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004.0. </w:t>
      </w:r>
      <w:r>
        <w:rPr>
          <w:rFonts w:ascii="Times" w:hAnsi="Times"/>
          <w:b/>
          <w:sz w:val="18"/>
        </w:rPr>
        <w:t>Hedychrum</w:t>
      </w:r>
      <w:r>
        <w:rPr>
          <w:rFonts w:ascii="Times" w:hAnsi="Times"/>
          <w:sz w:val="18"/>
        </w:rPr>
        <w:t xml:space="preserve"> Latreille 1802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004.1. micans Lucas, 1849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m. europaeum Linsenmaier 1959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005.0. </w:t>
      </w:r>
      <w:r>
        <w:rPr>
          <w:rFonts w:ascii="Times" w:hAnsi="Times"/>
          <w:b/>
          <w:sz w:val="18"/>
        </w:rPr>
        <w:t>Holopyga</w:t>
      </w:r>
      <w:r>
        <w:rPr>
          <w:rFonts w:ascii="Times" w:hAnsi="Times"/>
          <w:sz w:val="18"/>
        </w:rPr>
        <w:t xml:space="preserve"> Dahlbom 1845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austrialis Linsenmaier, 1959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ab/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007.0. </w:t>
      </w:r>
      <w:r>
        <w:rPr>
          <w:rFonts w:ascii="Times" w:hAnsi="Times"/>
          <w:b/>
          <w:sz w:val="18"/>
        </w:rPr>
        <w:t>Philoctetes</w:t>
      </w:r>
      <w:r>
        <w:rPr>
          <w:rFonts w:ascii="Times" w:hAnsi="Times"/>
          <w:sz w:val="18"/>
        </w:rPr>
        <w:t xml:space="preserve"> Abeille 1879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deflexus Abei</w:t>
      </w:r>
      <w:r>
        <w:rPr>
          <w:rFonts w:ascii="Times" w:hAnsi="Times"/>
          <w:strike/>
          <w:color w:val="FF0000"/>
          <w:sz w:val="18"/>
        </w:rPr>
        <w:t>lle, 1878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truncatus ( Dahlbom, 1831)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008.0. </w:t>
      </w:r>
      <w:r>
        <w:rPr>
          <w:rFonts w:ascii="Times" w:hAnsi="Times"/>
          <w:b/>
          <w:sz w:val="18"/>
        </w:rPr>
        <w:t>Pseudomalus</w:t>
      </w:r>
      <w:r>
        <w:rPr>
          <w:rFonts w:ascii="Times" w:hAnsi="Times"/>
          <w:sz w:val="18"/>
        </w:rPr>
        <w:t xml:space="preserve"> Ashmead 1902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004.0 putoni (Buysson, 1891)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 helveticus (Linsenmaier, 1959) n.s.)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004.1 meridianus Strumia, 1996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010.0. </w:t>
      </w:r>
      <w:r>
        <w:rPr>
          <w:rFonts w:ascii="Times" w:hAnsi="Times"/>
          <w:b/>
          <w:sz w:val="18"/>
        </w:rPr>
        <w:t>Chrysidea</w:t>
      </w:r>
      <w:r>
        <w:rPr>
          <w:rFonts w:ascii="Times" w:hAnsi="Times"/>
          <w:sz w:val="18"/>
        </w:rPr>
        <w:t xml:space="preserve"> Bischoff 1913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persica Radoszkowski 1881</w:t>
      </w:r>
      <w:r>
        <w:rPr>
          <w:rFonts w:ascii="Times" w:hAnsi="Times"/>
          <w:strike/>
          <w:color w:val="FF0000"/>
          <w:sz w:val="18"/>
        </w:rPr>
        <w:t xml:space="preserve"> sec. Linsenmaier, 1987</w:t>
      </w:r>
      <w:r>
        <w:rPr>
          <w:rFonts w:ascii="Times" w:hAnsi="Times"/>
          <w:strike/>
          <w:color w:val="FF0000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002.0 </w:t>
      </w:r>
      <w:r>
        <w:rPr>
          <w:rFonts w:ascii="Times" w:hAnsi="Times"/>
          <w:sz w:val="18"/>
        </w:rPr>
        <w:t>pumila Klug, 1845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 persica Radoszkowski 1881</w:t>
      </w:r>
      <w:r>
        <w:rPr>
          <w:rFonts w:ascii="Times" w:hAnsi="Times"/>
          <w:sz w:val="18"/>
        </w:rPr>
        <w:t>;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tarsata Tournier, 1879;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assimilis Dahlbom, 1854;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virgo Abeille, 1877)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003.0 pumilionis Linsenmaier 1987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p. pumilionis Linsenmaier 1987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z w:val="18"/>
        </w:rPr>
        <w:t>Si?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lastRenderedPageBreak/>
        <w:tab/>
      </w:r>
      <w:r>
        <w:rPr>
          <w:rFonts w:ascii="Times" w:hAnsi="Times"/>
          <w:color w:val="FF0000"/>
          <w:sz w:val="18"/>
        </w:rPr>
        <w:tab/>
        <w:t>p. disclus</w:t>
      </w:r>
      <w:r>
        <w:rPr>
          <w:rFonts w:ascii="Times" w:hAnsi="Times"/>
          <w:color w:val="FF0000"/>
          <w:sz w:val="18"/>
        </w:rPr>
        <w:t>a Linsenmaier 1959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z w:val="18"/>
        </w:rPr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004.0 asensioi Mingo, 1985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011.0. </w:t>
      </w:r>
      <w:r>
        <w:rPr>
          <w:rFonts w:ascii="Times" w:hAnsi="Times"/>
          <w:b/>
          <w:sz w:val="18"/>
        </w:rPr>
        <w:t>Chrysis</w:t>
      </w:r>
      <w:r>
        <w:rPr>
          <w:rFonts w:ascii="Times" w:hAnsi="Times"/>
          <w:sz w:val="18"/>
        </w:rPr>
        <w:t xml:space="preserve"> Linnaeus 1761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002.1 albanica Trautmann, 1927 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008.0 aurotecta Abeille, 1878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Si? 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009.0 berlandi Linsenmaier, 1959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b. berlandi Linsenmaier, 1959</w:t>
      </w:r>
      <w:r>
        <w:rPr>
          <w:rFonts w:ascii="Times" w:hAnsi="Times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E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 xml:space="preserve">b. reductidentata </w:t>
      </w:r>
      <w:r>
        <w:rPr>
          <w:rFonts w:ascii="Times" w:hAnsi="Times"/>
          <w:color w:val="FF0000"/>
          <w:sz w:val="18"/>
        </w:rPr>
        <w:t>Linsenmaier, 1997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022.1 continentalis Linsenmaier, 1959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023.0 corsica Buysson, 1896</w:t>
      </w:r>
      <w:r>
        <w:rPr>
          <w:rFonts w:ascii="Times" w:hAnsi="Times"/>
          <w:sz w:val="18"/>
        </w:rPr>
        <w:tab/>
        <w:t xml:space="preserve"> 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027.0 cylindrica Eversmann, 1857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ab/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028.1 destefanii Mocsary, 1889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038.0 germari Wesmael, 1839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g. germari Wesmael, 1839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g. inte</w:t>
      </w:r>
      <w:r>
        <w:rPr>
          <w:rFonts w:ascii="Times" w:hAnsi="Times"/>
          <w:sz w:val="18"/>
        </w:rPr>
        <w:t>rgermari Linsenmaier,1959</w:t>
      </w:r>
      <w:r>
        <w:rPr>
          <w:rFonts w:ascii="Times" w:hAnsi="Times"/>
          <w:sz w:val="18"/>
        </w:rPr>
        <w:tab/>
        <w:t>N?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g. aeneibasalis Linsenmaier, 1987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041.0 gribodoi Abeille, 1877 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g. gribodoi Abeille, 1877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 xml:space="preserve">Si 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g.spilota Linsenmaier, 1951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043.0 illigeri Wesmael, 1839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 xml:space="preserve"> 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 helleni Linsenmaier, 1959)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045.0 ignit</w:t>
      </w:r>
      <w:r>
        <w:rPr>
          <w:rFonts w:ascii="Times" w:hAnsi="Times"/>
          <w:sz w:val="18"/>
        </w:rPr>
        <w:t>a Linnaeus, 1758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i. ignita Linnaeus, 1758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i. bischoffi Linsenmaier, 1959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i. impressa Schenck, 1856</w:t>
      </w:r>
      <w:r>
        <w:rPr>
          <w:rFonts w:ascii="Times" w:hAnsi="Times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i. schencki Linsenmaier, 1968</w:t>
      </w:r>
      <w:r>
        <w:rPr>
          <w:rFonts w:ascii="Times" w:hAnsi="Times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schenckiana ,1959 )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049.0 </w:t>
      </w:r>
      <w:r>
        <w:rPr>
          <w:rFonts w:ascii="Times" w:hAnsi="Times"/>
          <w:strike/>
          <w:color w:val="FF0000"/>
          <w:sz w:val="18"/>
        </w:rPr>
        <w:t>insperata Chevrier, 1870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054.0 lanceolata Linsenmaier, 1959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 xml:space="preserve">S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  <w:r>
        <w:rPr>
          <w:rFonts w:ascii="Times" w:hAnsi="Times"/>
          <w:color w:val="FF0000"/>
          <w:sz w:val="18"/>
        </w:rPr>
        <w:t>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055.1 leptomandibularis Niehuis, 2000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062.1 melaensis Linsenmaier, 1968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080.0 rutilans Olivier, 1790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ornata Schenck 1856;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= ? insperata Chevrier, 1870</w:t>
      </w:r>
      <w:r>
        <w:rPr>
          <w:rFonts w:ascii="Times" w:hAnsi="Times"/>
          <w:sz w:val="18"/>
        </w:rPr>
        <w:t>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088.0 succincta Linnaeus, 1767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s. succincta</w:t>
      </w:r>
      <w:r>
        <w:rPr>
          <w:rFonts w:ascii="Times" w:hAnsi="Times"/>
          <w:sz w:val="18"/>
        </w:rPr>
        <w:tab/>
        <w:t>N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>E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s. semistriata Linsenmaier,</w:t>
      </w:r>
      <w:r>
        <w:rPr>
          <w:rFonts w:ascii="Times" w:hAnsi="Times"/>
          <w:color w:val="FF0000"/>
          <w:sz w:val="18"/>
        </w:rPr>
        <w:t xml:space="preserve"> 1997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s. succinctula Dahlbom, 1854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091.0 valesiana Frey-Gessner, 1887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012.0. </w:t>
      </w:r>
      <w:r>
        <w:rPr>
          <w:rFonts w:ascii="Times" w:hAnsi="Times"/>
          <w:b/>
          <w:sz w:val="18"/>
        </w:rPr>
        <w:t>Chrysura</w:t>
      </w:r>
      <w:r>
        <w:rPr>
          <w:rFonts w:ascii="Times" w:hAnsi="Times"/>
          <w:sz w:val="18"/>
        </w:rPr>
        <w:t xml:space="preserve"> Dahlbom 1845</w:t>
      </w:r>
      <w:r>
        <w:rPr>
          <w:rFonts w:ascii="Times" w:hAnsi="Times"/>
          <w:sz w:val="18"/>
        </w:rPr>
        <w:tab/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010.0 isabella (Trautmann, 1926)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prodichroa Linsenmaier, 1959)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018.0 rufiventris ( Dahlbom, 1854)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  <w:r>
        <w:rPr>
          <w:rFonts w:ascii="Times" w:hAnsi="Times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mulsanti Ab</w:t>
      </w:r>
      <w:r>
        <w:rPr>
          <w:rFonts w:ascii="Times" w:hAnsi="Times"/>
          <w:sz w:val="18"/>
        </w:rPr>
        <w:t>eille, 1878)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020.0 sulcata (Dahlbom, 1845)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s. sulcata (Dahlbom, 1845)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 xml:space="preserve">Sa 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s. schlaeflei Linsenmaier 1997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014.0. </w:t>
      </w:r>
      <w:r>
        <w:rPr>
          <w:rFonts w:ascii="Times" w:hAnsi="Times"/>
          <w:b/>
          <w:sz w:val="18"/>
        </w:rPr>
        <w:t>Pseudospinolia</w:t>
      </w:r>
      <w:r>
        <w:rPr>
          <w:rFonts w:ascii="Times" w:hAnsi="Times"/>
          <w:sz w:val="18"/>
        </w:rPr>
        <w:t xml:space="preserve"> Linsenmaier 1951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</w:t>
      </w:r>
      <w:r>
        <w:rPr>
          <w:rFonts w:ascii="Times" w:hAnsi="Times"/>
          <w:sz w:val="18"/>
        </w:rPr>
        <w:tab/>
        <w:t>uniformis (Dahlbom, 1854)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 xml:space="preserve">Si 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019.0. </w:t>
      </w:r>
      <w:r>
        <w:rPr>
          <w:rFonts w:ascii="Times" w:hAnsi="Times"/>
          <w:b/>
          <w:sz w:val="18"/>
        </w:rPr>
        <w:t>Parnopes</w:t>
      </w:r>
      <w:r>
        <w:rPr>
          <w:rFonts w:ascii="Times" w:hAnsi="Times"/>
          <w:sz w:val="18"/>
        </w:rPr>
        <w:t xml:space="preserve"> Latreille 1796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</w:t>
      </w:r>
      <w:r>
        <w:rPr>
          <w:rFonts w:ascii="Times" w:hAnsi="Times"/>
          <w:sz w:val="18"/>
        </w:rPr>
        <w:tab/>
        <w:t>grandior Pa</w:t>
      </w:r>
      <w:r>
        <w:rPr>
          <w:rFonts w:ascii="Times" w:hAnsi="Times"/>
          <w:sz w:val="18"/>
        </w:rPr>
        <w:t>llas, 1771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 </w:t>
      </w:r>
      <w:r>
        <w:rPr>
          <w:rFonts w:ascii="Times" w:hAnsi="Times"/>
          <w:sz w:val="18"/>
        </w:rPr>
        <w:tab/>
        <w:t>g. grandior Pallas, 1771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carnea Fabricius, 1775)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g. linsenmaieri Agnoli, 1995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002.0</w:t>
      </w:r>
      <w:r>
        <w:rPr>
          <w:rFonts w:ascii="Times" w:hAnsi="Times"/>
          <w:strike/>
          <w:color w:val="FF0000"/>
          <w:sz w:val="18"/>
        </w:rPr>
        <w:tab/>
        <w:t>unicolor Gribodo, 1879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36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NOTE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>001.0.001.0 Specie nuova per la Sicilia (Arnone &amp; Romano (1998): Madonie Vall. Zottafonda (PA).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001.0.002.0 </w:t>
      </w:r>
      <w:r>
        <w:rPr>
          <w:rFonts w:ascii="Times" w:hAnsi="Times"/>
          <w:sz w:val="16"/>
        </w:rPr>
        <w:t>Le nuove sinonimie risultano dall’esame dei tipi di Fabricius (Moczar, 1997).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001.0.008.0 Specie nuova per la Sicilia (Arnone &amp; Romano (1998): Palermo).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001.0.011.0 Vedi 001.0.002.0.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002.0.005.0 Dall’esame del tipo nel Museo di Parigi </w:t>
      </w:r>
      <w:r>
        <w:rPr>
          <w:rFonts w:ascii="Times" w:hAnsi="Times"/>
          <w:i/>
          <w:sz w:val="16"/>
        </w:rPr>
        <w:t>E. putoni</w:t>
      </w:r>
      <w:r>
        <w:rPr>
          <w:rFonts w:ascii="Times" w:hAnsi="Times"/>
          <w:sz w:val="16"/>
        </w:rPr>
        <w:t xml:space="preserve"> Buysson ris</w:t>
      </w:r>
      <w:r>
        <w:rPr>
          <w:rFonts w:ascii="Times" w:hAnsi="Times"/>
          <w:sz w:val="16"/>
        </w:rPr>
        <w:t xml:space="preserve">ulta appartenere al genere </w:t>
      </w:r>
      <w:r>
        <w:rPr>
          <w:rFonts w:ascii="Times" w:hAnsi="Times"/>
          <w:i/>
          <w:sz w:val="16"/>
        </w:rPr>
        <w:t>Pseudomalus</w:t>
      </w:r>
      <w:r>
        <w:rPr>
          <w:rFonts w:ascii="Times" w:hAnsi="Times"/>
          <w:sz w:val="16"/>
        </w:rPr>
        <w:t xml:space="preserve">, mentre </w:t>
      </w:r>
      <w:r>
        <w:rPr>
          <w:rFonts w:ascii="Times" w:hAnsi="Times"/>
          <w:i/>
          <w:sz w:val="16"/>
        </w:rPr>
        <w:t>P.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helveticus</w:t>
      </w:r>
      <w:r>
        <w:rPr>
          <w:rFonts w:ascii="Times" w:hAnsi="Times"/>
          <w:sz w:val="16"/>
        </w:rPr>
        <w:t xml:space="preserve"> (Linsenmaier) è un suo sinonimo. Per l’Italia è noto un esemplare (Val D'Ayas, Piemonte).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003.0.005.1 Quattro esemplari siciliani, in precedenza erroneamente identificati come </w:t>
      </w:r>
      <w:r>
        <w:rPr>
          <w:rFonts w:ascii="Times" w:hAnsi="Times"/>
          <w:i/>
          <w:sz w:val="16"/>
        </w:rPr>
        <w:t>H. rhodojantinum,</w:t>
      </w:r>
      <w:r>
        <w:rPr>
          <w:rFonts w:ascii="Times" w:hAnsi="Times"/>
          <w:sz w:val="16"/>
        </w:rPr>
        <w:t xml:space="preserve"> l</w:t>
      </w:r>
      <w:r>
        <w:rPr>
          <w:rFonts w:ascii="Times" w:hAnsi="Times"/>
          <w:sz w:val="16"/>
        </w:rPr>
        <w:t xml:space="preserve">a cui identificazione è confermata dal confronto con esemplari iberici. 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003.0.011.0 Specie nuova per Sicilia (Schmid-Egger (1995): Marina di Modica).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003.0.012.1 Specie di recente distinta da </w:t>
      </w:r>
      <w:r>
        <w:rPr>
          <w:rFonts w:ascii="Times" w:hAnsi="Times"/>
          <w:i/>
          <w:sz w:val="16"/>
        </w:rPr>
        <w:t>H. femoratum.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003.0.013.0 Specie nuova per Abruzzo (Assergi, Ro</w:t>
      </w:r>
      <w:r>
        <w:rPr>
          <w:rFonts w:ascii="Times" w:hAnsi="Times"/>
          <w:sz w:val="16"/>
        </w:rPr>
        <w:t>sa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003.0.025.0 Non appartiene alla fauna italiana, vedi 003.0.005.1.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003.0.026.1 Specie recentemente descritta (Linsenmaier (1997): Alghero, Porticciolo).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003.0.029.1 Specie recentemente descritta (Nieuhuis (1998a): Gallinaro (FR)).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003.0.030.0 Ende</w:t>
      </w:r>
      <w:r>
        <w:rPr>
          <w:rFonts w:ascii="Times" w:hAnsi="Times"/>
          <w:sz w:val="16"/>
        </w:rPr>
        <w:t>mismo sardo qui segnalato anche per le isole di Capraia e Montecristo (Strumia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004.0.004.1 Nuovo inserimento (Linsenmaier (1997): Sicilia).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005.0.002.0 Nuova segnalazione per N (Niehuis (1998b): Laatsch (BZ) , Lillaz (AO); Castagnola (AL) coll. Stru</w:t>
      </w:r>
      <w:r>
        <w:rPr>
          <w:rFonts w:ascii="Times" w:hAnsi="Times"/>
          <w:sz w:val="16"/>
        </w:rPr>
        <w:t xml:space="preserve">mia). Niehuis usa, senza motivarlo, il nome </w:t>
      </w:r>
      <w:r>
        <w:rPr>
          <w:rFonts w:ascii="Times" w:hAnsi="Times"/>
          <w:i/>
          <w:sz w:val="16"/>
        </w:rPr>
        <w:t>australis</w:t>
      </w:r>
      <w:r>
        <w:rPr>
          <w:rFonts w:ascii="Times" w:hAnsi="Times"/>
          <w:sz w:val="16"/>
        </w:rPr>
        <w:t xml:space="preserve"> ma nella descrizione originale e in tutti i lavori successivi Linsenmaier designa questa specie come </w:t>
      </w:r>
      <w:r>
        <w:rPr>
          <w:rFonts w:ascii="Times" w:hAnsi="Times"/>
          <w:i/>
          <w:sz w:val="16"/>
        </w:rPr>
        <w:t>austrialis.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007.0.001.0 Non appartiene alla fauna italiana.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007.0.004.0 Presente anche in S (Haupt (1</w:t>
      </w:r>
      <w:r>
        <w:rPr>
          <w:rFonts w:ascii="Times" w:hAnsi="Times"/>
          <w:sz w:val="16"/>
        </w:rPr>
        <w:t>956): Ischia).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008.0.004.0 Nuova sinonimia, vedi 002.0.005.0.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008.0.004.1 Nuovo inserimento (Strumia (1996): Genova, Toscana, Castiglione de Pepoli (BO)).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010.0.001.0 Vedi 010.0.003.0.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010.0.002.0 Vedi 010.0.003.0.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010.0.003.0 Linsenmaier (1959)  aveva ric</w:t>
      </w:r>
      <w:r>
        <w:rPr>
          <w:rFonts w:ascii="Times" w:hAnsi="Times"/>
          <w:sz w:val="16"/>
        </w:rPr>
        <w:t xml:space="preserve">onosciuto l’esistenza due specie distinte attribuendole rispettivamente a </w:t>
      </w:r>
      <w:r>
        <w:rPr>
          <w:rFonts w:ascii="Times" w:hAnsi="Times"/>
          <w:i/>
          <w:sz w:val="16"/>
        </w:rPr>
        <w:t>persica</w:t>
      </w:r>
      <w:r>
        <w:rPr>
          <w:rFonts w:ascii="Times" w:hAnsi="Times"/>
          <w:sz w:val="16"/>
        </w:rPr>
        <w:t xml:space="preserve"> e </w:t>
      </w:r>
      <w:r>
        <w:rPr>
          <w:rFonts w:ascii="Times" w:hAnsi="Times"/>
          <w:i/>
          <w:sz w:val="16"/>
        </w:rPr>
        <w:t>pumila</w:t>
      </w:r>
      <w:r>
        <w:rPr>
          <w:rFonts w:ascii="Times" w:hAnsi="Times"/>
          <w:sz w:val="16"/>
        </w:rPr>
        <w:t xml:space="preserve">. Nel 1987 concluse che </w:t>
      </w:r>
      <w:r>
        <w:rPr>
          <w:rFonts w:ascii="Times" w:hAnsi="Times"/>
          <w:i/>
          <w:sz w:val="16"/>
        </w:rPr>
        <w:t>persica</w:t>
      </w:r>
      <w:r>
        <w:rPr>
          <w:rFonts w:ascii="Times" w:hAnsi="Times"/>
          <w:sz w:val="16"/>
        </w:rPr>
        <w:t xml:space="preserve"> è sinonimo di </w:t>
      </w:r>
      <w:r>
        <w:rPr>
          <w:rFonts w:ascii="Times" w:hAnsi="Times"/>
          <w:i/>
          <w:sz w:val="16"/>
        </w:rPr>
        <w:t>pumila</w:t>
      </w:r>
      <w:r>
        <w:rPr>
          <w:rFonts w:ascii="Times" w:hAnsi="Times"/>
          <w:sz w:val="16"/>
        </w:rPr>
        <w:t xml:space="preserve"> e che la sua seconda specie non è </w:t>
      </w:r>
      <w:r>
        <w:rPr>
          <w:rFonts w:ascii="Times" w:hAnsi="Times"/>
          <w:i/>
          <w:sz w:val="16"/>
        </w:rPr>
        <w:t>pumila</w:t>
      </w:r>
      <w:r>
        <w:rPr>
          <w:rFonts w:ascii="Times" w:hAnsi="Times"/>
          <w:sz w:val="16"/>
        </w:rPr>
        <w:t xml:space="preserve"> ma nuova. Essa venne quindi chiamata </w:t>
      </w:r>
      <w:r>
        <w:rPr>
          <w:rFonts w:ascii="Times" w:hAnsi="Times"/>
          <w:i/>
          <w:sz w:val="16"/>
        </w:rPr>
        <w:t>pumilionis</w:t>
      </w:r>
      <w:r>
        <w:rPr>
          <w:rFonts w:ascii="Times" w:hAnsi="Times"/>
          <w:sz w:val="16"/>
        </w:rPr>
        <w:t xml:space="preserve"> mentre la ssp. </w:t>
      </w:r>
      <w:r>
        <w:rPr>
          <w:rFonts w:ascii="Times" w:hAnsi="Times"/>
          <w:i/>
          <w:sz w:val="16"/>
        </w:rPr>
        <w:t>disclusa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sz w:val="16"/>
        </w:rPr>
        <w:t xml:space="preserve">Linsenmaier, 1959 ne è una sottospecie. 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010.0.004.0 Nuovo inserimento (Fornovo (PR), Rosa e Pavesi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011.0.002.1 Nuovo inserimento (Kusdas (1958): Trieste).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011.0.008.0 Questa specie è verosimilmente un endemismo sardo-corso. Poichè in Corsica conviv</w:t>
      </w:r>
      <w:r>
        <w:rPr>
          <w:rFonts w:ascii="Times" w:hAnsi="Times"/>
          <w:sz w:val="16"/>
        </w:rPr>
        <w:t xml:space="preserve">e con </w:t>
      </w:r>
      <w:r>
        <w:rPr>
          <w:rFonts w:ascii="Times" w:hAnsi="Times"/>
          <w:i/>
          <w:sz w:val="16"/>
        </w:rPr>
        <w:t xml:space="preserve">C. continentalis </w:t>
      </w:r>
      <w:r>
        <w:rPr>
          <w:rFonts w:ascii="Times" w:hAnsi="Times"/>
          <w:sz w:val="16"/>
        </w:rPr>
        <w:t>le due entità devono essere considerate specie distinte.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011.0.009.0 La sottospecie endemica sarda è stata recentemente distina dalla forma tipica (Linsenmaier, 1987).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011.0.022.1 </w:t>
      </w:r>
      <w:r>
        <w:rPr>
          <w:rFonts w:ascii="Times" w:hAnsi="Times"/>
          <w:i/>
          <w:sz w:val="16"/>
        </w:rPr>
        <w:t>C.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aurotecta</w:t>
      </w:r>
      <w:r>
        <w:rPr>
          <w:rFonts w:ascii="Times" w:hAnsi="Times"/>
          <w:sz w:val="16"/>
        </w:rPr>
        <w:t xml:space="preserve"> e </w:t>
      </w:r>
      <w:r>
        <w:rPr>
          <w:rFonts w:ascii="Times" w:hAnsi="Times"/>
          <w:i/>
          <w:sz w:val="16"/>
        </w:rPr>
        <w:t>C.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continentalis</w:t>
      </w:r>
      <w:r>
        <w:rPr>
          <w:rFonts w:ascii="Times" w:hAnsi="Times"/>
          <w:sz w:val="16"/>
        </w:rPr>
        <w:t xml:space="preserve"> devono essere conside</w:t>
      </w:r>
      <w:r>
        <w:rPr>
          <w:rFonts w:ascii="Times" w:hAnsi="Times"/>
          <w:sz w:val="16"/>
        </w:rPr>
        <w:t>rate specie distinte: vedi 011.0.008.0.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011.0.023.0 Nuova segnalazione per S (isola di Capraia, Strumia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011.0.027.0 Nuova segnalazione per N (Fornovo (PR), Strumia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011.0.028.1 Specie non inserita nella Checklist. Buysson 1891 studiò i tipi di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C.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destefanii</w:t>
      </w:r>
      <w:r>
        <w:rPr>
          <w:rFonts w:ascii="Times" w:hAnsi="Times"/>
          <w:sz w:val="16"/>
        </w:rPr>
        <w:t xml:space="preserve"> e </w:t>
      </w:r>
      <w:r>
        <w:rPr>
          <w:rFonts w:ascii="Times" w:hAnsi="Times"/>
          <w:i/>
          <w:sz w:val="16"/>
        </w:rPr>
        <w:t>C.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phryne</w:t>
      </w:r>
      <w:r>
        <w:rPr>
          <w:rFonts w:ascii="Times" w:hAnsi="Times"/>
          <w:sz w:val="16"/>
        </w:rPr>
        <w:t xml:space="preserve"> ed escluse la sinonimia. Sicilia è località tipica di </w:t>
      </w:r>
      <w:r>
        <w:rPr>
          <w:rFonts w:ascii="Times" w:hAnsi="Times"/>
          <w:i/>
          <w:sz w:val="16"/>
        </w:rPr>
        <w:t>C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i/>
          <w:sz w:val="16"/>
        </w:rPr>
        <w:t>destefanii</w:t>
      </w:r>
      <w:r>
        <w:rPr>
          <w:rFonts w:ascii="Times" w:hAnsi="Times"/>
          <w:sz w:val="16"/>
        </w:rPr>
        <w:t>, specie che non risulta essere stata ritrovata successivamente alla descrizione.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011.0.038.0 La sottospecie </w:t>
      </w:r>
      <w:r>
        <w:rPr>
          <w:rFonts w:ascii="Times" w:hAnsi="Times"/>
          <w:i/>
          <w:sz w:val="16"/>
        </w:rPr>
        <w:t>C.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g. aeneibasalis</w:t>
      </w:r>
      <w:r>
        <w:rPr>
          <w:rFonts w:ascii="Times" w:hAnsi="Times"/>
          <w:sz w:val="16"/>
        </w:rPr>
        <w:t xml:space="preserve"> è segnalata di Sa (Domusnovas (CA)</w:t>
      </w:r>
      <w:r>
        <w:rPr>
          <w:rFonts w:ascii="Times" w:hAnsi="Times"/>
          <w:sz w:val="16"/>
        </w:rPr>
        <w:t>, Chia (CA) Strumia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011.0.041.0 La sottospecie </w:t>
      </w:r>
      <w:r>
        <w:rPr>
          <w:rFonts w:ascii="Times" w:hAnsi="Times"/>
          <w:i/>
          <w:sz w:val="16"/>
        </w:rPr>
        <w:t>C.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g. spilota</w:t>
      </w:r>
      <w:r>
        <w:rPr>
          <w:rFonts w:ascii="Times" w:hAnsi="Times"/>
          <w:sz w:val="16"/>
        </w:rPr>
        <w:t xml:space="preserve"> è segnalata della valle d’Aosta (Linsenmaier, 1997).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011.0.043.0 </w:t>
      </w:r>
      <w:r>
        <w:rPr>
          <w:rFonts w:ascii="Times" w:hAnsi="Times"/>
          <w:i/>
          <w:sz w:val="16"/>
        </w:rPr>
        <w:t>C. helleni</w:t>
      </w:r>
      <w:r>
        <w:rPr>
          <w:rFonts w:ascii="Times" w:hAnsi="Times"/>
          <w:sz w:val="16"/>
        </w:rPr>
        <w:t xml:space="preserve"> è sinonimo di </w:t>
      </w:r>
      <w:r>
        <w:rPr>
          <w:rFonts w:ascii="Times" w:hAnsi="Times"/>
          <w:i/>
          <w:sz w:val="16"/>
        </w:rPr>
        <w:t>C. illigeri</w:t>
      </w:r>
      <w:r>
        <w:rPr>
          <w:rFonts w:ascii="Times" w:hAnsi="Times"/>
          <w:sz w:val="16"/>
        </w:rPr>
        <w:t xml:space="preserve"> (Linsenmaier, 1997).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011.0.045.0 La ssp. </w:t>
      </w:r>
      <w:r>
        <w:rPr>
          <w:rFonts w:ascii="Times" w:hAnsi="Times"/>
          <w:i/>
          <w:sz w:val="16"/>
        </w:rPr>
        <w:t>bischoffi</w:t>
      </w:r>
      <w:r>
        <w:rPr>
          <w:rFonts w:ascii="Times" w:hAnsi="Times"/>
          <w:sz w:val="16"/>
        </w:rPr>
        <w:t xml:space="preserve"> è nuova per il Nord Italia, diverse</w:t>
      </w:r>
      <w:r>
        <w:rPr>
          <w:rFonts w:ascii="Times" w:hAnsi="Times"/>
          <w:sz w:val="16"/>
        </w:rPr>
        <w:t xml:space="preserve"> località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011.0.049.0 Il tipo di Chevrier è perso e la descrizione originale insufficiente; sussistono tuttavia fondati motivi per ritenere </w:t>
      </w:r>
      <w:r>
        <w:rPr>
          <w:rFonts w:ascii="Times" w:hAnsi="Times"/>
          <w:i/>
          <w:sz w:val="16"/>
        </w:rPr>
        <w:t>C. insperata</w:t>
      </w:r>
      <w:r>
        <w:rPr>
          <w:rFonts w:ascii="Times" w:hAnsi="Times"/>
          <w:sz w:val="16"/>
        </w:rPr>
        <w:t xml:space="preserve"> sinonimo di </w:t>
      </w:r>
      <w:r>
        <w:rPr>
          <w:rFonts w:ascii="Times" w:hAnsi="Times"/>
          <w:i/>
          <w:sz w:val="16"/>
        </w:rPr>
        <w:t>C. rutilans</w:t>
      </w:r>
      <w:r>
        <w:rPr>
          <w:rFonts w:ascii="Times" w:hAnsi="Times"/>
          <w:sz w:val="16"/>
        </w:rPr>
        <w:t xml:space="preserve">. Gli esemplari attribuiti da Linsenmaier (1959) a </w:t>
      </w:r>
      <w:r>
        <w:rPr>
          <w:rFonts w:ascii="Times" w:hAnsi="Times"/>
          <w:i/>
          <w:sz w:val="16"/>
        </w:rPr>
        <w:t>C. insperata</w:t>
      </w:r>
      <w:r>
        <w:rPr>
          <w:rFonts w:ascii="Times" w:hAnsi="Times"/>
          <w:sz w:val="16"/>
        </w:rPr>
        <w:t xml:space="preserve"> sono da riferirs</w:t>
      </w:r>
      <w:r>
        <w:rPr>
          <w:rFonts w:ascii="Times" w:hAnsi="Times"/>
          <w:sz w:val="16"/>
        </w:rPr>
        <w:t xml:space="preserve">i a </w:t>
      </w:r>
      <w:r>
        <w:rPr>
          <w:rFonts w:ascii="Times" w:hAnsi="Times"/>
          <w:i/>
          <w:sz w:val="16"/>
        </w:rPr>
        <w:t>C.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rutilans</w:t>
      </w:r>
      <w:r>
        <w:rPr>
          <w:rFonts w:ascii="Times" w:hAnsi="Times"/>
          <w:sz w:val="16"/>
        </w:rPr>
        <w:t>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011.0.054.0 Nuova per Sa (Fancello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011.0.055.1 Specie recentemente descritta (Niehuis, 2000).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011.0.062.1 </w:t>
      </w:r>
      <w:r>
        <w:rPr>
          <w:rFonts w:ascii="Times" w:hAnsi="Times"/>
          <w:i/>
          <w:sz w:val="16"/>
        </w:rPr>
        <w:t>C. melaensis</w:t>
      </w:r>
      <w:r>
        <w:rPr>
          <w:rFonts w:ascii="Times" w:hAnsi="Times"/>
          <w:sz w:val="16"/>
        </w:rPr>
        <w:t xml:space="preserve"> è da considerare specie distinta da </w:t>
      </w:r>
      <w:r>
        <w:rPr>
          <w:rFonts w:ascii="Times" w:hAnsi="Times"/>
          <w:i/>
          <w:sz w:val="16"/>
        </w:rPr>
        <w:t xml:space="preserve">C. ignita, </w:t>
      </w:r>
      <w:r>
        <w:rPr>
          <w:rFonts w:ascii="Times" w:hAnsi="Times"/>
          <w:sz w:val="16"/>
        </w:rPr>
        <w:t>convivono in Sardegna e Corsica.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011.0.080.0 Vedi 011.0.049.0.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</w:t>
      </w:r>
      <w:r>
        <w:rPr>
          <w:rFonts w:ascii="Times" w:hAnsi="Times"/>
          <w:sz w:val="16"/>
        </w:rPr>
        <w:t>.0.088.0 Sottospecie recentemente descritta (Linsenmaier (1997): Valledoria (SS))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011.0.091.0 Nuova segnalazione per S (Laiatico (PI) Strumia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012.0.010.0 Nuova segnalazione per S (Pomarance (PI) Strumia leg.), segnalazione del N errata.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012.0.018.0 </w:t>
      </w:r>
      <w:r>
        <w:rPr>
          <w:rFonts w:ascii="Times" w:hAnsi="Times"/>
          <w:sz w:val="16"/>
        </w:rPr>
        <w:t>Nuova segnalazione per S (Orciatico (PI), Pomarance (PI), Noci (BA) Strumia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012.0.020.0 La popolazione della Sardegna è stata recentemente distinta a livello di sottospecie (Linsenmaier, 1997).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014.0.004.0 Nuova segnalazione per Sa (Fancello leg.).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019.0.001.0 Nuovo inserimento della ssp. </w:t>
      </w:r>
      <w:r>
        <w:rPr>
          <w:rFonts w:ascii="Times" w:hAnsi="Times"/>
          <w:i/>
          <w:sz w:val="16"/>
        </w:rPr>
        <w:t>linsenmaieri</w:t>
      </w:r>
      <w:r>
        <w:rPr>
          <w:rFonts w:ascii="Times" w:hAnsi="Times"/>
          <w:sz w:val="16"/>
        </w:rPr>
        <w:t xml:space="preserve"> (Agnoli G. L., 1995).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019.0.002.0 La specie non è nota per l’Italia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36"/>
        </w:rPr>
      </w:pP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Bibliografia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Agnoli</w:t>
      </w:r>
      <w:r>
        <w:rPr>
          <w:rFonts w:ascii="Times" w:hAnsi="Times"/>
          <w:sz w:val="16"/>
        </w:rPr>
        <w:t xml:space="preserve"> G. L., 1995 - Una nuova sottospecie sarda di </w:t>
      </w:r>
      <w:r>
        <w:rPr>
          <w:rFonts w:ascii="Times" w:hAnsi="Times"/>
          <w:i/>
          <w:sz w:val="16"/>
        </w:rPr>
        <w:t xml:space="preserve">Parnopes grandior </w:t>
      </w:r>
      <w:r>
        <w:rPr>
          <w:rFonts w:ascii="Times" w:hAnsi="Times"/>
          <w:sz w:val="16"/>
        </w:rPr>
        <w:t>(Pallas, 1771). Bollettino della Società entomolog</w:t>
      </w:r>
      <w:r>
        <w:rPr>
          <w:rFonts w:ascii="Times" w:hAnsi="Times"/>
          <w:sz w:val="16"/>
        </w:rPr>
        <w:t>ica italiana, 127: 49-52.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Arnone</w:t>
      </w:r>
      <w:r>
        <w:rPr>
          <w:rFonts w:ascii="Times" w:hAnsi="Times"/>
          <w:sz w:val="16"/>
        </w:rPr>
        <w:t xml:space="preserve"> M. &amp; </w:t>
      </w:r>
      <w:r>
        <w:rPr>
          <w:rFonts w:ascii="Times" w:hAnsi="Times"/>
          <w:smallCaps/>
          <w:sz w:val="16"/>
        </w:rPr>
        <w:t>Romano</w:t>
      </w:r>
      <w:r>
        <w:rPr>
          <w:rFonts w:ascii="Times" w:hAnsi="Times"/>
          <w:sz w:val="16"/>
        </w:rPr>
        <w:t xml:space="preserve"> M., 1998 - Nuovi reperti di Chrysididae e Mutillidae in Sicilia e Sardegna (Hymenoptera). Il Naturalista Siciliano, 22:19-24.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Haupt</w:t>
      </w:r>
      <w:r>
        <w:rPr>
          <w:rFonts w:ascii="Times" w:hAnsi="Times"/>
          <w:sz w:val="16"/>
        </w:rPr>
        <w:t xml:space="preserve"> H., 1956 - Die Unechten und Echten Goldwespen Mitteleuropas (</w:t>
      </w:r>
      <w:r>
        <w:rPr>
          <w:rFonts w:ascii="Times" w:hAnsi="Times"/>
          <w:i/>
          <w:sz w:val="16"/>
        </w:rPr>
        <w:t>Cleptes</w:t>
      </w:r>
      <w:r>
        <w:rPr>
          <w:rFonts w:ascii="Times" w:hAnsi="Times"/>
          <w:sz w:val="16"/>
        </w:rPr>
        <w:t xml:space="preserve"> et Chrysid</w:t>
      </w:r>
      <w:r>
        <w:rPr>
          <w:rFonts w:ascii="Times" w:hAnsi="Times"/>
          <w:sz w:val="16"/>
        </w:rPr>
        <w:t>idae). Abhandlungen und Berichte Staatlichen Museum fuer Tierkunde Dresden, 23: 15-139.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Kusdas</w:t>
      </w:r>
      <w:r>
        <w:rPr>
          <w:rFonts w:ascii="Times" w:hAnsi="Times"/>
          <w:sz w:val="16"/>
        </w:rPr>
        <w:t xml:space="preserve"> K., 1958 - Beitrag zur Kenntnis der Goldwespenfauna von Triest. Zeitschrift Wiener Entomologische Gesellschaft, 43: 213-222.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Linsenmaier</w:t>
      </w:r>
      <w:r>
        <w:rPr>
          <w:rFonts w:ascii="Times" w:hAnsi="Times"/>
          <w:sz w:val="16"/>
        </w:rPr>
        <w:t xml:space="preserve"> W., 1959 - Revision der </w:t>
      </w:r>
      <w:r>
        <w:rPr>
          <w:rFonts w:ascii="Times" w:hAnsi="Times"/>
          <w:sz w:val="16"/>
        </w:rPr>
        <w:t>Familie Chrysididae (Hymenoptera). Mitteilungen der Schweizerischen Entomologischen Gesellschaft, 32: 1-232.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Linsenmaier</w:t>
      </w:r>
      <w:r>
        <w:rPr>
          <w:rFonts w:ascii="Times" w:hAnsi="Times"/>
          <w:sz w:val="16"/>
        </w:rPr>
        <w:t xml:space="preserve"> W., 1987 - Revision der Familie Chrysididae (Hym.) 4 Teil. Mitteilungen der Schweizerischen Entomologischen Gesellschaft, 60: 133-158.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Linsenmaier</w:t>
      </w:r>
      <w:r>
        <w:rPr>
          <w:rFonts w:ascii="Times" w:hAnsi="Times"/>
          <w:sz w:val="16"/>
        </w:rPr>
        <w:t xml:space="preserve"> W., 1997 - Altes und Neues von den Chrysididen (Hym. Chrysididae). Entomofauna, 18: 245-300.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Moczar</w:t>
      </w:r>
      <w:r>
        <w:rPr>
          <w:rFonts w:ascii="Times" w:hAnsi="Times"/>
          <w:sz w:val="16"/>
        </w:rPr>
        <w:t xml:space="preserve"> L., 1997 - Revision of </w:t>
      </w:r>
      <w:r>
        <w:rPr>
          <w:rFonts w:ascii="Times" w:hAnsi="Times"/>
          <w:i/>
          <w:sz w:val="16"/>
        </w:rPr>
        <w:t>Cleptes (Leiocleptes)</w:t>
      </w:r>
      <w:r>
        <w:rPr>
          <w:rFonts w:ascii="Times" w:hAnsi="Times"/>
          <w:sz w:val="16"/>
        </w:rPr>
        <w:t xml:space="preserve"> species of the world. Folia Entomologica Hungarica, 58: 89-100.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Niehuis</w:t>
      </w:r>
      <w:r>
        <w:rPr>
          <w:rFonts w:ascii="Times" w:hAnsi="Times"/>
          <w:sz w:val="16"/>
        </w:rPr>
        <w:t xml:space="preserve"> O., 1998a - </w:t>
      </w:r>
      <w:r>
        <w:rPr>
          <w:rFonts w:ascii="Times" w:hAnsi="Times"/>
          <w:i/>
          <w:sz w:val="16"/>
        </w:rPr>
        <w:t>Hedychridium wa</w:t>
      </w:r>
      <w:r>
        <w:rPr>
          <w:rFonts w:ascii="Times" w:hAnsi="Times"/>
          <w:i/>
          <w:sz w:val="16"/>
        </w:rPr>
        <w:t>hisi</w:t>
      </w:r>
      <w:r>
        <w:rPr>
          <w:rFonts w:ascii="Times" w:hAnsi="Times"/>
          <w:sz w:val="16"/>
        </w:rPr>
        <w:t xml:space="preserve"> sp. n., a new cuckoo wasp from Italy (Hymenoptera: Chrysididae). Beitraege zur Entomologie, 48: 525-530.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lastRenderedPageBreak/>
        <w:t>Niehuis</w:t>
      </w:r>
      <w:r>
        <w:rPr>
          <w:rFonts w:ascii="Times" w:hAnsi="Times"/>
          <w:sz w:val="16"/>
        </w:rPr>
        <w:t xml:space="preserve"> O., 1998b - Zum taxonomische Status von </w:t>
      </w:r>
      <w:r>
        <w:rPr>
          <w:rFonts w:ascii="Times" w:hAnsi="Times"/>
          <w:i/>
          <w:sz w:val="16"/>
        </w:rPr>
        <w:t>Holopyga australis</w:t>
      </w:r>
      <w:r>
        <w:rPr>
          <w:rFonts w:ascii="Times" w:hAnsi="Times"/>
          <w:sz w:val="16"/>
        </w:rPr>
        <w:t xml:space="preserve"> (sic!) Lins. 1959 (Hymenoptera: Chrysididae). Entomofauna, 19: 408-417.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Niehuis</w:t>
      </w:r>
      <w:r>
        <w:rPr>
          <w:rFonts w:ascii="Times" w:hAnsi="Times"/>
          <w:sz w:val="16"/>
        </w:rPr>
        <w:t xml:space="preserve"> O., 2000 – The European species of the </w:t>
      </w:r>
      <w:r>
        <w:rPr>
          <w:rFonts w:ascii="Times" w:hAnsi="Times"/>
          <w:i/>
          <w:sz w:val="16"/>
        </w:rPr>
        <w:t xml:space="preserve">Chrysis ignita </w:t>
      </w:r>
      <w:r>
        <w:rPr>
          <w:rFonts w:ascii="Times" w:hAnsi="Times"/>
          <w:sz w:val="16"/>
        </w:rPr>
        <w:t xml:space="preserve">group: revision of the </w:t>
      </w:r>
      <w:r>
        <w:rPr>
          <w:rFonts w:ascii="Times" w:hAnsi="Times"/>
          <w:i/>
          <w:sz w:val="16"/>
        </w:rPr>
        <w:t>Chrysis angustula</w:t>
      </w:r>
      <w:r>
        <w:rPr>
          <w:rFonts w:ascii="Times" w:hAnsi="Times"/>
          <w:sz w:val="16"/>
        </w:rPr>
        <w:t xml:space="preserve"> aggregate (Hymenoptera, Chrysididae). Mitteilungen aus dem Museum für Naturkunde in Berlin, Deutsche Entomologische Zeitschrift, 47: 181-201.</w:t>
      </w:r>
    </w:p>
    <w:p w:rsidR="00000000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Schmid-Egger</w:t>
      </w:r>
      <w:r>
        <w:rPr>
          <w:rFonts w:ascii="Times" w:hAnsi="Times"/>
          <w:sz w:val="16"/>
        </w:rPr>
        <w:t xml:space="preserve"> C., 1</w:t>
      </w:r>
      <w:r>
        <w:rPr>
          <w:rFonts w:ascii="Times" w:hAnsi="Times"/>
          <w:sz w:val="16"/>
        </w:rPr>
        <w:t xml:space="preserve">995 - Ergänzungen zur Taxonomie und Verbreitung von zwei Arten der Gattung </w:t>
      </w:r>
      <w:r>
        <w:rPr>
          <w:rFonts w:ascii="Times" w:hAnsi="Times"/>
          <w:i/>
          <w:sz w:val="16"/>
        </w:rPr>
        <w:t>Hedychridium</w:t>
      </w:r>
      <w:r>
        <w:rPr>
          <w:rFonts w:ascii="Times" w:hAnsi="Times"/>
          <w:sz w:val="16"/>
        </w:rPr>
        <w:t xml:space="preserve"> Abeille 1878 (Hym. Chrysididae). Linzer Biologische Beitraege, 27:401-411.</w:t>
      </w:r>
    </w:p>
    <w:p w:rsidR="0072636F" w:rsidRDefault="0072636F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Strumia</w:t>
      </w:r>
      <w:r>
        <w:rPr>
          <w:rFonts w:ascii="Times" w:hAnsi="Times"/>
          <w:sz w:val="16"/>
        </w:rPr>
        <w:t xml:space="preserve"> F., 1996 - Un nuovo </w:t>
      </w:r>
      <w:r>
        <w:rPr>
          <w:rFonts w:ascii="Times" w:hAnsi="Times"/>
          <w:i/>
          <w:sz w:val="16"/>
        </w:rPr>
        <w:t>Pseudomalus</w:t>
      </w:r>
      <w:r>
        <w:rPr>
          <w:rFonts w:ascii="Times" w:hAnsi="Times"/>
          <w:sz w:val="16"/>
        </w:rPr>
        <w:t xml:space="preserve"> di Italia, Grecia e Corsica (Hym. Chrysididae). Bolle</w:t>
      </w:r>
      <w:r>
        <w:rPr>
          <w:rFonts w:ascii="Times" w:hAnsi="Times"/>
          <w:sz w:val="16"/>
        </w:rPr>
        <w:t>ttino della Società entomologica italiana , 127: 243-250.</w:t>
      </w:r>
    </w:p>
    <w:sectPr w:rsidR="0072636F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6F" w:rsidRDefault="0072636F">
      <w:r>
        <w:separator/>
      </w:r>
    </w:p>
  </w:endnote>
  <w:endnote w:type="continuationSeparator" w:id="0">
    <w:p w:rsidR="0072636F" w:rsidRDefault="0072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2636F">
    <w:pPr>
      <w:pStyle w:val="Pidipagina"/>
    </w:pPr>
    <w:r>
      <w:rPr>
        <w:rFonts w:ascii="Times" w:hAnsi="Times"/>
      </w:rPr>
      <w:t xml:space="preserve">p. </w:t>
    </w:r>
    <w:r>
      <w:rPr>
        <w:rFonts w:ascii="Times" w:hAnsi="Times"/>
      </w:rPr>
      <w:pgNum/>
    </w:r>
    <w:r>
      <w:rPr>
        <w:rFonts w:ascii="Times" w:hAnsi="Times"/>
      </w:rPr>
      <w:t xml:space="preserve"> data </w:t>
    </w:r>
    <w:r>
      <w:rPr>
        <w:rFonts w:ascii="Times" w:hAnsi="Times"/>
      </w:rPr>
      <w:dayShort/>
    </w:r>
    <w:r>
      <w:rPr>
        <w:rFonts w:ascii="Times" w:hAnsi="Times"/>
      </w:rPr>
      <w:t>/</w:t>
    </w:r>
    <w:r>
      <w:rPr>
        <w:rFonts w:ascii="Times" w:hAnsi="Times"/>
      </w:rPr>
      <w:monthShort/>
    </w:r>
    <w:r>
      <w:rPr>
        <w:rFonts w:ascii="Times" w:hAnsi="Times"/>
      </w:rPr>
      <w:t>/</w:t>
    </w:r>
    <w:r>
      <w:rPr>
        <w:rFonts w:ascii="Times" w:hAnsi="Times"/>
      </w:rPr>
      <w:yearShor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6F" w:rsidRDefault="0072636F">
      <w:r>
        <w:separator/>
      </w:r>
    </w:p>
  </w:footnote>
  <w:footnote w:type="continuationSeparator" w:id="0">
    <w:p w:rsidR="0072636F" w:rsidRDefault="0072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2636F">
    <w:pPr>
      <w:pStyle w:val="Intestazione"/>
      <w:jc w:val="right"/>
    </w:pPr>
    <w:r>
      <w:rPr>
        <w:rFonts w:ascii="Times" w:hAnsi="Times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39"/>
    <w:rsid w:val="0072636F"/>
    <w:rsid w:val="009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0838AAD5-68EE-0540-B555-D9C11F04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customStyle="1" w:styleId="PlainText">
    <w:name w:val="Plain Text"/>
    <w:basedOn w:val="Normal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Fascicolo 99 – HYMENOPTERA CHRYSIDIDAE</vt:lpstr>
    </vt:vector>
  </TitlesOfParts>
  <Company> 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Fascicolo 99 – HYMENOPTERA CHRYSIDIDAE</dc:title>
  <dc:subject/>
  <dc:creator>fs</dc:creator>
  <cp:keywords/>
  <cp:lastModifiedBy>Fabio</cp:lastModifiedBy>
  <cp:revision>2</cp:revision>
  <cp:lastPrinted>2001-01-19T10:52:00Z</cp:lastPrinted>
  <dcterms:created xsi:type="dcterms:W3CDTF">2019-12-16T20:23:00Z</dcterms:created>
  <dcterms:modified xsi:type="dcterms:W3CDTF">2019-12-16T20:23:00Z</dcterms:modified>
</cp:coreProperties>
</file>