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28D" w:rsidRDefault="00B2428D">
      <w:pPr>
        <w:tabs>
          <w:tab w:val="left" w:pos="307"/>
          <w:tab w:val="left" w:pos="5443"/>
          <w:tab w:val="left" w:pos="5699"/>
          <w:tab w:val="left" w:pos="5954"/>
          <w:tab w:val="left" w:pos="6209"/>
        </w:tabs>
        <w:jc w:val="center"/>
        <w:rPr>
          <w:rFonts w:ascii="Garmond (W1)" w:hAnsi="Garmond (W1)"/>
          <w:sz w:val="24"/>
          <w:szCs w:val="24"/>
        </w:rPr>
      </w:pPr>
      <w:bookmarkStart w:id="0" w:name="_GoBack"/>
      <w:bookmarkEnd w:id="0"/>
      <w:r>
        <w:rPr>
          <w:rFonts w:ascii="Garmond (W1)" w:hAnsi="Garmond (W1)"/>
          <w:sz w:val="24"/>
          <w:szCs w:val="24"/>
        </w:rPr>
        <w:t>Fascicolo 99</w:t>
      </w:r>
    </w:p>
    <w:p w:rsidR="00B2428D" w:rsidRDefault="00B2428D">
      <w:pPr>
        <w:tabs>
          <w:tab w:val="left" w:pos="307"/>
          <w:tab w:val="left" w:pos="5443"/>
          <w:tab w:val="left" w:pos="5699"/>
          <w:tab w:val="left" w:pos="5954"/>
          <w:tab w:val="left" w:pos="6209"/>
        </w:tabs>
        <w:jc w:val="center"/>
        <w:rPr>
          <w:rFonts w:ascii="Garmond (W1)" w:hAnsi="Garmond (W1)"/>
          <w:sz w:val="24"/>
          <w:szCs w:val="24"/>
        </w:rPr>
      </w:pPr>
    </w:p>
    <w:p w:rsidR="00B2428D" w:rsidRDefault="00B2428D">
      <w:pPr>
        <w:tabs>
          <w:tab w:val="left" w:pos="307"/>
          <w:tab w:val="left" w:pos="5443"/>
          <w:tab w:val="left" w:pos="5699"/>
          <w:tab w:val="left" w:pos="5954"/>
          <w:tab w:val="left" w:pos="6209"/>
        </w:tabs>
        <w:jc w:val="center"/>
        <w:rPr>
          <w:rFonts w:ascii="Garmond (W1)" w:hAnsi="Garmond (W1)"/>
          <w:b/>
          <w:sz w:val="24"/>
          <w:szCs w:val="24"/>
        </w:rPr>
      </w:pPr>
      <w:r>
        <w:rPr>
          <w:rFonts w:ascii="Garmond (W1)" w:hAnsi="Garmond (W1)"/>
          <w:b/>
          <w:sz w:val="24"/>
          <w:szCs w:val="24"/>
        </w:rPr>
        <w:t>HYMENOPTERA CHRYSIDIDAE</w:t>
      </w:r>
    </w:p>
    <w:p w:rsidR="00B2428D" w:rsidRDefault="00B2428D">
      <w:pPr>
        <w:tabs>
          <w:tab w:val="left" w:pos="307"/>
          <w:tab w:val="left" w:pos="5443"/>
          <w:tab w:val="left" w:pos="5699"/>
          <w:tab w:val="left" w:pos="5954"/>
          <w:tab w:val="left" w:pos="6209"/>
        </w:tabs>
        <w:jc w:val="center"/>
        <w:rPr>
          <w:rFonts w:ascii="Garmond (W1)" w:hAnsi="Garmond (W1)"/>
          <w:b/>
        </w:rPr>
      </w:pPr>
    </w:p>
    <w:p w:rsidR="00B2428D" w:rsidRDefault="00B2428D">
      <w:pPr>
        <w:tabs>
          <w:tab w:val="left" w:pos="307"/>
          <w:tab w:val="left" w:pos="5443"/>
          <w:tab w:val="left" w:pos="5699"/>
          <w:tab w:val="left" w:pos="5954"/>
          <w:tab w:val="left" w:pos="6209"/>
        </w:tabs>
        <w:jc w:val="center"/>
        <w:rPr>
          <w:rFonts w:ascii="Garmond (W1)" w:hAnsi="Garmond (W1)"/>
        </w:rPr>
      </w:pPr>
      <w:r>
        <w:rPr>
          <w:rFonts w:ascii="Garmond (W1)" w:hAnsi="Garmond (W1)"/>
        </w:rPr>
        <w:t>Franco Strumia</w:t>
      </w:r>
    </w:p>
    <w:p w:rsidR="00B2428D" w:rsidRDefault="00B2428D">
      <w:pPr>
        <w:tabs>
          <w:tab w:val="left" w:pos="307"/>
          <w:tab w:val="left" w:pos="5443"/>
          <w:tab w:val="left" w:pos="5699"/>
          <w:tab w:val="left" w:pos="5954"/>
          <w:tab w:val="left" w:pos="6209"/>
        </w:tabs>
        <w:jc w:val="center"/>
        <w:rPr>
          <w:rFonts w:ascii="Garmond (W1)" w:hAnsi="Garmond (W1)"/>
        </w:rPr>
      </w:pPr>
    </w:p>
    <w:p w:rsidR="00B2428D" w:rsidRDefault="00B2428D">
      <w:pPr>
        <w:tabs>
          <w:tab w:val="left" w:pos="307"/>
          <w:tab w:val="left" w:pos="5443"/>
          <w:tab w:val="left" w:pos="5699"/>
          <w:tab w:val="left" w:pos="5954"/>
          <w:tab w:val="left" w:pos="6209"/>
        </w:tabs>
        <w:jc w:val="center"/>
        <w:rPr>
          <w:rFonts w:ascii="Garmond (W1)" w:hAnsi="Garmond (W1)"/>
        </w:rPr>
      </w:pPr>
    </w:p>
    <w:p w:rsidR="00B2428D" w:rsidRDefault="00B2428D">
      <w:pPr>
        <w:tabs>
          <w:tab w:val="left" w:pos="307"/>
          <w:tab w:val="left" w:pos="5443"/>
          <w:tab w:val="left" w:pos="5699"/>
          <w:tab w:val="left" w:pos="5954"/>
          <w:tab w:val="left" w:pos="6209"/>
        </w:tabs>
        <w:ind w:firstLine="284"/>
        <w:jc w:val="both"/>
        <w:rPr>
          <w:rFonts w:ascii="Garmond (W1)" w:hAnsi="Garmond (W1)"/>
        </w:rPr>
      </w:pPr>
      <w:r>
        <w:rPr>
          <w:rFonts w:ascii="Garmond (W1)" w:hAnsi="Garmond (W1)"/>
        </w:rPr>
        <w:t xml:space="preserve">I Crisidi sono Imenotteri aculeati parassitoidi (o cleptoparassiti). Allo stato di immagine si nutrono di nettare o di essudati vegetali ed animali (afidi). Allo stato di larva sono quasi esclusivamente parassiti di larve di altri imenotteri. La sottofamiglia Cleptinae (genere </w:t>
      </w:r>
      <w:r>
        <w:rPr>
          <w:rFonts w:ascii="Garmond (W1)" w:hAnsi="Garmond (W1)"/>
          <w:i/>
        </w:rPr>
        <w:t>Cleptes</w:t>
      </w:r>
      <w:r>
        <w:rPr>
          <w:rFonts w:ascii="Garmond (W1)" w:hAnsi="Garmond (W1)"/>
        </w:rPr>
        <w:t xml:space="preserve">) di pupe e prepupe di imenotteri della superfamiglia Tenthredinoidea, la sottofamiglia Chrysidinae (tutti i restanti generi italiani) di aculeati delle famiglie Sphecidae, Eumenidae, Masaridae ed Apidae. Fanno eccezione alcune specie del genere </w:t>
      </w:r>
      <w:r>
        <w:rPr>
          <w:rFonts w:ascii="Garmond (W1)" w:hAnsi="Garmond (W1)"/>
          <w:i/>
        </w:rPr>
        <w:t>Praestochrysis</w:t>
      </w:r>
      <w:r>
        <w:rPr>
          <w:rFonts w:ascii="Garmond (W1)" w:hAnsi="Garmond (W1)"/>
        </w:rPr>
        <w:t xml:space="preserve"> che usano invece pupe di lepidotteri della famiglia Limacodidae. </w:t>
      </w:r>
    </w:p>
    <w:p w:rsidR="00B2428D" w:rsidRDefault="00B2428D">
      <w:pPr>
        <w:tabs>
          <w:tab w:val="left" w:pos="307"/>
          <w:tab w:val="left" w:pos="5443"/>
          <w:tab w:val="left" w:pos="5699"/>
          <w:tab w:val="left" w:pos="5954"/>
          <w:tab w:val="left" w:pos="6209"/>
        </w:tabs>
        <w:ind w:firstLine="284"/>
        <w:jc w:val="both"/>
        <w:rPr>
          <w:rFonts w:ascii="Garmond (W1)" w:hAnsi="Garmond (W1)"/>
        </w:rPr>
      </w:pPr>
      <w:r>
        <w:rPr>
          <w:rFonts w:ascii="Garmond (W1)" w:hAnsi="Garmond (W1)"/>
        </w:rPr>
        <w:t>Pur essendo i crisidi buoni volatori, si è osservata una territorialità legata ai luoghi di nidificazione degli ospiti. E' tuttavia dimostrata una mobilità sufficiente a garantire il rimescolamento genetico. Questo giustifica i vasti areali di distribuzione di quasi tutte le specie. Gli unici endemismi si hanno nelle maggiori isole del mediterraneo: Cipro, Creta e la coppia Sardegna-Corsica. La Sicilia, essendo vicina alla terraferma, possiede attualmente una sola specie endemica.</w:t>
      </w:r>
    </w:p>
    <w:p w:rsidR="00B2428D" w:rsidRDefault="00B2428D">
      <w:pPr>
        <w:tabs>
          <w:tab w:val="left" w:pos="307"/>
          <w:tab w:val="left" w:pos="5443"/>
          <w:tab w:val="left" w:pos="5699"/>
          <w:tab w:val="left" w:pos="5954"/>
          <w:tab w:val="left" w:pos="6209"/>
        </w:tabs>
        <w:ind w:firstLine="284"/>
        <w:jc w:val="both"/>
        <w:rPr>
          <w:rFonts w:ascii="Garmond (W1)" w:hAnsi="Garmond (W1)"/>
        </w:rPr>
      </w:pPr>
      <w:r>
        <w:rPr>
          <w:rFonts w:ascii="Garmond (W1)" w:hAnsi="Garmond (W1)"/>
        </w:rPr>
        <w:t>Dall' esame di materiale recente e di raccolte risalenti agli inizi del 1800 non risulta la presenza di specie estinte in Italia. Va però sottolineata la notevole fluttuazione nel numero degli individui di alcune specie nel corso degli anni.</w:t>
      </w:r>
    </w:p>
    <w:p w:rsidR="00B2428D" w:rsidRDefault="00B2428D">
      <w:pPr>
        <w:tabs>
          <w:tab w:val="left" w:pos="307"/>
          <w:tab w:val="left" w:pos="5443"/>
          <w:tab w:val="left" w:pos="5699"/>
          <w:tab w:val="left" w:pos="5954"/>
          <w:tab w:val="left" w:pos="6209"/>
        </w:tabs>
        <w:ind w:firstLine="284"/>
        <w:jc w:val="both"/>
        <w:rPr>
          <w:rFonts w:ascii="Garmond (W1)" w:hAnsi="Garmond (W1)"/>
        </w:rPr>
      </w:pPr>
      <w:r>
        <w:rPr>
          <w:rFonts w:ascii="Garmond (W1)" w:hAnsi="Garmond (W1)"/>
        </w:rPr>
        <w:t xml:space="preserve">Dalla presente indagine, la prima per il territorio italiano, risulta la presenza di 222 specie ed ulteriori 35 sottospecie (di queste 30 sono citate per la prima volta, 12 sono endemiche (1 in Italia centrale, 10 in Sardegna e 1 in Sicilia) e 12 necessitano di ulteriore conferma). </w:t>
      </w:r>
    </w:p>
    <w:p w:rsidR="00B2428D" w:rsidRDefault="00B2428D">
      <w:pPr>
        <w:tabs>
          <w:tab w:val="left" w:pos="307"/>
          <w:tab w:val="left" w:pos="5443"/>
          <w:tab w:val="left" w:pos="5699"/>
          <w:tab w:val="left" w:pos="5954"/>
          <w:tab w:val="left" w:pos="6209"/>
        </w:tabs>
        <w:jc w:val="both"/>
        <w:rPr>
          <w:rFonts w:ascii="Garmond (W1)" w:hAnsi="Garmond (W1)"/>
          <w:sz w:val="18"/>
          <w:szCs w:val="18"/>
        </w:rPr>
      </w:pPr>
    </w:p>
    <w:p w:rsidR="00B2428D" w:rsidRDefault="00B2428D">
      <w:pPr>
        <w:tabs>
          <w:tab w:val="left" w:pos="307"/>
          <w:tab w:val="left" w:pos="5443"/>
          <w:tab w:val="left" w:pos="5699"/>
          <w:tab w:val="left" w:pos="5954"/>
          <w:tab w:val="left" w:pos="6209"/>
        </w:tabs>
        <w:jc w:val="both"/>
        <w:rPr>
          <w:rFonts w:ascii="Garmond (W1)" w:hAnsi="Garmond (W1)"/>
          <w:sz w:val="18"/>
          <w:szCs w:val="18"/>
        </w:rPr>
      </w:pPr>
    </w:p>
    <w:p w:rsidR="00B2428D" w:rsidRDefault="00B2428D">
      <w:pPr>
        <w:tabs>
          <w:tab w:val="left" w:pos="307"/>
          <w:tab w:val="left" w:pos="5443"/>
          <w:tab w:val="left" w:pos="5699"/>
          <w:tab w:val="left" w:pos="5954"/>
          <w:tab w:val="left" w:pos="6209"/>
        </w:tabs>
        <w:jc w:val="both"/>
        <w:rPr>
          <w:rFonts w:ascii="Garmond (W1)" w:hAnsi="Garmond (W1)"/>
          <w:b/>
          <w:sz w:val="24"/>
          <w:szCs w:val="24"/>
        </w:rPr>
      </w:pPr>
      <w:r>
        <w:rPr>
          <w:rFonts w:ascii="Garmond (W1)" w:hAnsi="Garmond (W1)"/>
          <w:b/>
          <w:sz w:val="24"/>
          <w:szCs w:val="24"/>
        </w:rPr>
        <w:t>BIBLIOGRAFIA</w:t>
      </w:r>
    </w:p>
    <w:p w:rsidR="00B2428D" w:rsidRDefault="00B2428D">
      <w:pPr>
        <w:tabs>
          <w:tab w:val="left" w:pos="307"/>
          <w:tab w:val="left" w:pos="5443"/>
          <w:tab w:val="left" w:pos="5699"/>
          <w:tab w:val="left" w:pos="5954"/>
          <w:tab w:val="left" w:pos="6209"/>
        </w:tabs>
        <w:spacing w:line="192" w:lineRule="exact"/>
        <w:ind w:left="284" w:hanging="284"/>
        <w:jc w:val="both"/>
        <w:rPr>
          <w:rFonts w:ascii="Garmond (W1)" w:hAnsi="Garmond (W1)"/>
          <w:sz w:val="18"/>
          <w:szCs w:val="18"/>
        </w:rPr>
      </w:pPr>
    </w:p>
    <w:p w:rsidR="00B2428D" w:rsidRDefault="00B2428D">
      <w:pPr>
        <w:tabs>
          <w:tab w:val="left" w:pos="307"/>
          <w:tab w:val="left" w:pos="5443"/>
          <w:tab w:val="left" w:pos="5699"/>
          <w:tab w:val="left" w:pos="5954"/>
          <w:tab w:val="left" w:pos="6209"/>
        </w:tabs>
        <w:spacing w:line="192" w:lineRule="exact"/>
        <w:ind w:left="284" w:hanging="284"/>
        <w:jc w:val="both"/>
        <w:rPr>
          <w:rFonts w:ascii="Garmond (W1)" w:hAnsi="Garmond (W1)"/>
          <w:sz w:val="18"/>
          <w:szCs w:val="18"/>
        </w:rPr>
      </w:pPr>
      <w:r>
        <w:rPr>
          <w:rFonts w:ascii="Garmond (W1)" w:hAnsi="Garmond (W1)"/>
          <w:sz w:val="18"/>
          <w:szCs w:val="18"/>
        </w:rPr>
        <w:t>KIMSEY L.S. &amp; BOHART R.M., 1990.</w:t>
      </w:r>
      <w:r>
        <w:rPr>
          <w:rFonts w:ascii="Garmond (W1)" w:hAnsi="Garmond (W1)"/>
          <w:i/>
          <w:sz w:val="18"/>
          <w:szCs w:val="18"/>
        </w:rPr>
        <w:t xml:space="preserve"> The Chrysidid wasps of the world</w:t>
      </w:r>
      <w:r>
        <w:rPr>
          <w:rFonts w:ascii="Garmond (W1)" w:hAnsi="Garmond (W1)"/>
          <w:sz w:val="18"/>
          <w:szCs w:val="18"/>
        </w:rPr>
        <w:t>. Oxford University Press, New York.</w:t>
      </w:r>
    </w:p>
    <w:p w:rsidR="00B2428D" w:rsidRDefault="00B2428D">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LINSENMAIER W., 1959. Revision der Familie Chrysididae, </w:t>
      </w:r>
      <w:r>
        <w:rPr>
          <w:rFonts w:ascii="Garmond (W1)" w:hAnsi="Garmond (W1)"/>
          <w:i/>
          <w:sz w:val="18"/>
          <w:szCs w:val="18"/>
        </w:rPr>
        <w:t>Mitt. Schweiz. Ent. Ges.</w:t>
      </w:r>
      <w:r>
        <w:rPr>
          <w:rFonts w:ascii="Garmond (W1)" w:hAnsi="Garmond (W1)"/>
          <w:sz w:val="18"/>
          <w:szCs w:val="18"/>
        </w:rPr>
        <w:t xml:space="preserve"> 32: 1-240 (1959), Nachtragen, ibid. 41: 1-144 (1968), ibid. 60: 133-158.</w:t>
      </w:r>
    </w:p>
    <w:p w:rsidR="00B2428D" w:rsidRDefault="00B2428D">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MÓCZÁR L., 1949. Les Cleptidae du bassin des Karpathes,</w:t>
      </w:r>
      <w:r>
        <w:rPr>
          <w:rFonts w:ascii="Garmond (W1)" w:hAnsi="Garmond (W1)"/>
          <w:i/>
          <w:sz w:val="18"/>
          <w:szCs w:val="18"/>
        </w:rPr>
        <w:t xml:space="preserve"> Folia Ent. Hungarica</w:t>
      </w:r>
      <w:r>
        <w:rPr>
          <w:rFonts w:ascii="Garmond (W1)" w:hAnsi="Garmond (W1)"/>
          <w:sz w:val="18"/>
          <w:szCs w:val="18"/>
        </w:rPr>
        <w:t>, 3: 40-45.</w:t>
      </w:r>
    </w:p>
    <w:p w:rsidR="00B2428D" w:rsidRDefault="00B2428D">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MÓCZÁR L., 1951. Les Cleptidae du musée Hongrois d'histoire naturelle,</w:t>
      </w:r>
      <w:r>
        <w:rPr>
          <w:rFonts w:ascii="Garmond (W1)" w:hAnsi="Garmond (W1)"/>
          <w:i/>
          <w:sz w:val="18"/>
          <w:szCs w:val="18"/>
        </w:rPr>
        <w:t xml:space="preserve"> Ann. Hist. Natur. Mus. Nation. Hungarici, Zool.</w:t>
      </w:r>
      <w:r>
        <w:rPr>
          <w:rFonts w:ascii="Garmond (W1)" w:hAnsi="Garmond (W1)"/>
          <w:sz w:val="18"/>
          <w:szCs w:val="18"/>
        </w:rPr>
        <w:t>, 1: 260-282.</w:t>
      </w:r>
    </w:p>
    <w:p w:rsidR="00B2428D" w:rsidRDefault="00B2428D">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MÓCZÁR L., 1962. Bemerkungen über einige </w:t>
      </w:r>
      <w:r>
        <w:rPr>
          <w:rFonts w:ascii="Garmond (W1)" w:hAnsi="Garmond (W1)"/>
          <w:i/>
          <w:sz w:val="18"/>
          <w:szCs w:val="18"/>
        </w:rPr>
        <w:t>Cleptes</w:t>
      </w:r>
      <w:r>
        <w:rPr>
          <w:rFonts w:ascii="Garmond (W1)" w:hAnsi="Garmond (W1)"/>
          <w:sz w:val="18"/>
          <w:szCs w:val="18"/>
        </w:rPr>
        <w:t>-Arten,</w:t>
      </w:r>
      <w:r>
        <w:rPr>
          <w:rFonts w:ascii="Garmond (W1)" w:hAnsi="Garmond (W1)"/>
          <w:i/>
          <w:sz w:val="18"/>
          <w:szCs w:val="18"/>
        </w:rPr>
        <w:t xml:space="preserve"> Acta Zoologica Hung. Budapest</w:t>
      </w:r>
      <w:r>
        <w:rPr>
          <w:rFonts w:ascii="Garmond (W1)" w:hAnsi="Garmond (W1)"/>
          <w:sz w:val="18"/>
          <w:szCs w:val="18"/>
        </w:rPr>
        <w:t>, 8: 115-125.</w:t>
      </w:r>
    </w:p>
    <w:p w:rsidR="00B2428D" w:rsidRDefault="00B2428D">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MÓCZÁR L., 1968. Drei neue </w:t>
      </w:r>
      <w:r>
        <w:rPr>
          <w:rFonts w:ascii="Garmond (W1)" w:hAnsi="Garmond (W1)"/>
          <w:i/>
          <w:sz w:val="18"/>
          <w:szCs w:val="18"/>
        </w:rPr>
        <w:t xml:space="preserve">Cleptes </w:t>
      </w:r>
      <w:r>
        <w:rPr>
          <w:rFonts w:ascii="Garmond (W1)" w:hAnsi="Garmond (W1)"/>
          <w:sz w:val="18"/>
          <w:szCs w:val="18"/>
        </w:rPr>
        <w:t xml:space="preserve">Arten, </w:t>
      </w:r>
      <w:r>
        <w:rPr>
          <w:rFonts w:ascii="Garmond (W1)" w:hAnsi="Garmond (W1)"/>
          <w:i/>
          <w:sz w:val="18"/>
          <w:szCs w:val="18"/>
        </w:rPr>
        <w:t>Acta Zoologica, Acad. Scient. Hungaricae</w:t>
      </w:r>
      <w:r>
        <w:rPr>
          <w:rFonts w:ascii="Garmond (W1)" w:hAnsi="Garmond (W1)"/>
          <w:sz w:val="18"/>
          <w:szCs w:val="18"/>
        </w:rPr>
        <w:t>, 14: 167-173.</w:t>
      </w:r>
    </w:p>
    <w:p w:rsidR="00B2428D" w:rsidRDefault="00B2428D">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MÓCZÁR L., 1968. </w:t>
      </w:r>
      <w:r>
        <w:rPr>
          <w:rFonts w:ascii="Garmond (W1)" w:hAnsi="Garmond (W1)"/>
          <w:i/>
          <w:sz w:val="18"/>
          <w:szCs w:val="18"/>
        </w:rPr>
        <w:t xml:space="preserve">Einige Cleptes </w:t>
      </w:r>
      <w:r>
        <w:rPr>
          <w:rFonts w:ascii="Garmond (W1)" w:hAnsi="Garmond (W1)"/>
          <w:sz w:val="18"/>
          <w:szCs w:val="18"/>
        </w:rPr>
        <w:t xml:space="preserve">Arten aus der Sammlung von Karl Kusdas, </w:t>
      </w:r>
      <w:r>
        <w:rPr>
          <w:rFonts w:ascii="Garmond (W1)" w:hAnsi="Garmond (W1)"/>
          <w:i/>
          <w:sz w:val="18"/>
          <w:szCs w:val="18"/>
        </w:rPr>
        <w:t>Opusc. Zool. Budapest</w:t>
      </w:r>
      <w:r>
        <w:rPr>
          <w:rFonts w:ascii="Garmond (W1)" w:hAnsi="Garmond (W1)"/>
          <w:sz w:val="18"/>
          <w:szCs w:val="18"/>
        </w:rPr>
        <w:t xml:space="preserve"> 8: 367-370.</w:t>
      </w:r>
    </w:p>
    <w:p w:rsidR="00B2428D" w:rsidRDefault="00B2428D">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MÓCZÁR L., 1964. Über die </w:t>
      </w:r>
      <w:r>
        <w:rPr>
          <w:rFonts w:ascii="Garmond (W1)" w:hAnsi="Garmond (W1)"/>
          <w:i/>
          <w:sz w:val="18"/>
          <w:szCs w:val="18"/>
        </w:rPr>
        <w:t>Notozus</w:t>
      </w:r>
      <w:r>
        <w:rPr>
          <w:rFonts w:ascii="Garmond (W1)" w:hAnsi="Garmond (W1)"/>
          <w:sz w:val="18"/>
          <w:szCs w:val="18"/>
        </w:rPr>
        <w:t xml:space="preserve">-Arten Ungarns (Hymenoptera  Chrysididae), </w:t>
      </w:r>
      <w:r>
        <w:rPr>
          <w:rFonts w:ascii="Garmond (W1)" w:hAnsi="Garmond (W1)"/>
          <w:i/>
          <w:sz w:val="18"/>
          <w:szCs w:val="18"/>
        </w:rPr>
        <w:t>Ann. Hist. Natur. Mus. Nation. Hungarici, Zool.</w:t>
      </w:r>
      <w:r>
        <w:rPr>
          <w:rFonts w:ascii="Garmond (W1)" w:hAnsi="Garmond (W1)"/>
          <w:sz w:val="18"/>
          <w:szCs w:val="18"/>
        </w:rPr>
        <w:t>, 56: 439-447.</w:t>
      </w:r>
    </w:p>
    <w:p w:rsidR="00B2428D" w:rsidRDefault="00B2428D">
      <w:pPr>
        <w:tabs>
          <w:tab w:val="left" w:pos="307"/>
          <w:tab w:val="left" w:pos="5443"/>
          <w:tab w:val="left" w:pos="5699"/>
          <w:tab w:val="left" w:pos="5954"/>
          <w:tab w:val="left" w:pos="6209"/>
        </w:tabs>
        <w:ind w:left="284" w:hanging="284"/>
        <w:jc w:val="both"/>
        <w:rPr>
          <w:rFonts w:ascii="Garmond (W1)" w:hAnsi="Garmond (W1)"/>
          <w:sz w:val="18"/>
          <w:szCs w:val="18"/>
        </w:rPr>
      </w:pPr>
    </w:p>
    <w:p w:rsidR="00B2428D" w:rsidRDefault="00B2428D">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Chrysididae</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 xml:space="preserve">Cleptes </w:t>
      </w:r>
      <w:r>
        <w:rPr>
          <w:rFonts w:ascii="Garmond (W1)" w:hAnsi="Garmond (W1)"/>
          <w:sz w:val="18"/>
          <w:szCs w:val="18"/>
        </w:rPr>
        <w:t>Latreille, 1802</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aerosus Förster, 1853  (=abeillei Buysson, 1887)</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consimilis Buysson, 1887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(=chevrieri Frey-Gessner, 1887 =chyzeri Mocsáry, 1889)</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*ignitus (Fabricius, 1787)</w:t>
      </w:r>
      <w:r>
        <w:rPr>
          <w:rFonts w:ascii="Garmond (W1)" w:hAnsi="Garmond (W1)"/>
          <w:sz w:val="18"/>
          <w:szCs w:val="18"/>
        </w:rPr>
        <w:tab/>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nigritus Mercet, 1904</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nitidulus (Fabricius, 1793)   </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(=fallax Mocsáry, 1889 =femoralis Mocsáry, 1890)</w:t>
      </w:r>
      <w:r>
        <w:rPr>
          <w:rFonts w:ascii="Garmond (W1)" w:hAnsi="Garmond (W1)"/>
          <w:sz w:val="18"/>
          <w:szCs w:val="18"/>
        </w:rPr>
        <w:tab/>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pallipes Lepeletier, 1806  (=diana Mocsáry, 1889)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*putoni Buysson, 1886</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*saussurei Mocsáry, 1889</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semiauratus (Linnaeus, 1761)  (=splendidus Fabricius, 1794)</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*semicyaneus Tournier, 1879  (=elegans Mocsáry, 1901)</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splendens  (Fabricius, 1798)</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 xml:space="preserve">Elampus </w:t>
      </w:r>
      <w:r>
        <w:rPr>
          <w:rFonts w:ascii="Garmond (W1)" w:hAnsi="Garmond (W1)"/>
          <w:sz w:val="18"/>
          <w:szCs w:val="18"/>
        </w:rPr>
        <w:t xml:space="preserve">Spinola, 1804  (=Notozus Förster, 1853)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ambiguus Dahlbom, 1854 </w:t>
      </w:r>
      <w:r>
        <w:rPr>
          <w:rFonts w:ascii="Garmond (W1)" w:hAnsi="Garmond (W1)"/>
          <w:sz w:val="18"/>
          <w:szCs w:val="18"/>
        </w:rPr>
        <w:tab/>
        <w:t>N</w:t>
      </w:r>
      <w:r>
        <w:rPr>
          <w:rFonts w:ascii="Garmond (W1)" w:hAnsi="Garmond (W1)"/>
          <w:sz w:val="18"/>
          <w:szCs w:val="18"/>
        </w:rPr>
        <w:tab/>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bidens (Förster, 1853) </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(=femoralis Eversmann, 1857 =superbus Abeille, 1878)</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caeruleus Dahlbom, 1854  (=viridiventris Abeille, 1878)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*constrictus Förster, 1853  (=konowi Buysson, 1892?)</w:t>
      </w:r>
      <w:r>
        <w:rPr>
          <w:rFonts w:ascii="Garmond (W1)" w:hAnsi="Garmond (W1)"/>
          <w:sz w:val="18"/>
          <w:szCs w:val="18"/>
        </w:rPr>
        <w:tab/>
      </w:r>
      <w:r>
        <w:rPr>
          <w:rFonts w:ascii="Garmond (W1)" w:hAnsi="Garmond (W1)"/>
          <w:sz w:val="18"/>
          <w:szCs w:val="18"/>
        </w:rPr>
        <w:tab/>
        <w:t xml:space="preserve">S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*putoni Buysson, 1892</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rufitarsis Tournier, 1879</w:t>
      </w:r>
      <w:r>
        <w:rPr>
          <w:rFonts w:ascii="Garmond (W1)" w:hAnsi="Garmond (W1)"/>
          <w:sz w:val="18"/>
          <w:szCs w:val="18"/>
        </w:rPr>
        <w:tab/>
        <w:t>N?</w:t>
      </w:r>
      <w:r>
        <w:rPr>
          <w:rFonts w:ascii="Garmond (W1)" w:hAnsi="Garmond (W1)"/>
          <w:sz w:val="18"/>
          <w:szCs w:val="18"/>
        </w:rPr>
        <w:tab/>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sanzii Gogorza, 1887</w:t>
      </w:r>
      <w:r>
        <w:rPr>
          <w:rFonts w:ascii="Garmond (W1)" w:hAnsi="Garmond (W1)"/>
          <w:sz w:val="18"/>
          <w:szCs w:val="18"/>
        </w:rPr>
        <w:tab/>
        <w:t>N</w:t>
      </w:r>
      <w:r>
        <w:rPr>
          <w:rFonts w:ascii="Garmond (W1)" w:hAnsi="Garmond (W1)"/>
          <w:sz w:val="18"/>
          <w:szCs w:val="18"/>
        </w:rPr>
        <w:tab/>
        <w:t xml:space="preserve">S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scutellaris Panzer, 1798</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(=panzeri Fabricius, 1804 =kohli Mocsáry, 1889</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=angustatus Mocsáry, 1889 =olgae Semenov, 1891)</w:t>
      </w:r>
      <w:r>
        <w:rPr>
          <w:rFonts w:ascii="Garmond (W1)" w:hAnsi="Garmond (W1)"/>
          <w:sz w:val="18"/>
          <w:szCs w:val="18"/>
        </w:rPr>
        <w:tab/>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009.0  soror Mocsáry, 1889 </w:t>
      </w:r>
      <w:r>
        <w:rPr>
          <w:rFonts w:ascii="Garmond (W1)" w:hAnsi="Garmond (W1)"/>
          <w:sz w:val="18"/>
          <w:szCs w:val="18"/>
        </w:rPr>
        <w:tab/>
        <w:t>N</w:t>
      </w:r>
      <w:r>
        <w:rPr>
          <w:rFonts w:ascii="Garmond (W1)" w:hAnsi="Garmond (W1)"/>
          <w:sz w:val="18"/>
          <w:szCs w:val="18"/>
        </w:rPr>
        <w:tab/>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010.0  spina Lepeletier, 1806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(=productus Dahlbom, 1854 =longicornis Tournier, 1889)</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=mutans Buysson, 1896)</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p>
    <w:p w:rsidR="00B2428D" w:rsidRDefault="00B2428D">
      <w:pPr>
        <w:tabs>
          <w:tab w:val="left" w:pos="307"/>
          <w:tab w:val="left" w:pos="5443"/>
          <w:tab w:val="left" w:pos="5699"/>
          <w:tab w:val="left" w:pos="5954"/>
          <w:tab w:val="left" w:pos="6209"/>
        </w:tabs>
        <w:spacing w:line="192" w:lineRule="exact"/>
        <w:rPr>
          <w:rFonts w:ascii="Garmond (W1)" w:hAnsi="Garmond (W1)"/>
          <w:b/>
          <w:sz w:val="18"/>
          <w:szCs w:val="18"/>
        </w:rPr>
      </w:pPr>
      <w:r>
        <w:rPr>
          <w:rFonts w:ascii="Garmond (W1)" w:hAnsi="Garmond (W1)"/>
          <w:sz w:val="18"/>
          <w:szCs w:val="18"/>
        </w:rPr>
        <w:t xml:space="preserve">003.0. </w:t>
      </w:r>
      <w:r>
        <w:rPr>
          <w:rFonts w:ascii="Garmond (W1)" w:hAnsi="Garmond (W1)"/>
          <w:b/>
          <w:sz w:val="18"/>
          <w:szCs w:val="18"/>
        </w:rPr>
        <w:t xml:space="preserve">Hedychridium </w:t>
      </w:r>
      <w:r>
        <w:rPr>
          <w:rFonts w:ascii="Garmond (W1)" w:hAnsi="Garmond (W1)"/>
          <w:sz w:val="18"/>
          <w:szCs w:val="18"/>
        </w:rPr>
        <w:t>Abeille, 1878</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aereolum Buysson, 1893</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*aheneum (Dahlbom, 1854)</w:t>
      </w:r>
      <w:r>
        <w:rPr>
          <w:rFonts w:ascii="Garmond (W1)" w:hAnsi="Garmond (W1)"/>
          <w:sz w:val="18"/>
          <w:szCs w:val="18"/>
        </w:rPr>
        <w:tab/>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*anale (Dahlbom, 1854)</w:t>
      </w:r>
      <w:r>
        <w:rPr>
          <w:rFonts w:ascii="Garmond (W1)" w:hAnsi="Garmond (W1)"/>
          <w:sz w:val="18"/>
          <w:szCs w:val="18"/>
        </w:rPr>
        <w:tab/>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ardens (Coquebert, 1801)  (=minutum Lepeletier, 1806)</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ardens (Coquebert ,1801)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homeopathicum Abeille, 1878</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buyssoni Abeille, 1887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chloropygum Buysson, 1888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coriaceum (Dahlbom,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cupratum (Dahlbom, 1854)</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elegantulum Buysson, 1887</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e. elegantulum Buysson, 1887</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e. peloponnense Linsenmaier, 1968</w:t>
      </w:r>
      <w:r>
        <w:rPr>
          <w:rFonts w:ascii="Garmond (W1)" w:hAnsi="Garmond (W1)"/>
          <w:sz w:val="18"/>
          <w:szCs w:val="18"/>
        </w:rPr>
        <w:tab/>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etnaense Linsenmaier, 1968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femoratum (Dahlbom, 1854)  (=elegans Mocsáry, 1911)</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femoratum (Dahlbom, 1854) </w:t>
      </w:r>
      <w:r>
        <w:rPr>
          <w:rFonts w:ascii="Garmond (W1)" w:hAnsi="Garmond (W1)"/>
          <w:sz w:val="18"/>
          <w:szCs w:val="18"/>
        </w:rPr>
        <w:tab/>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gratiosum Abeille, 1878</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flavipes (Eversmann, 1857)  (=bellipes Mocsáry, 1879)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=solandii Courtiller, 1859 =pallipes Tournier, 1879)</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013.0  incrassatum  (Dahlbom, 1854)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(=callosum Radoszkowski, 1876)</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infans Abeille, 1879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integrum (Dahlbom, 1831)  (=cupreum Dahlbom, 1845)</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*irregulare Linsenmaier, 1959</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017.0  jucundum Mocsáry, 1889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krajniki Balthasar, 1946  (=stoeckherti Linsenmaier, 1959)</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lampas (Christ 1791)  (=lampadum Linsenmaier,  1959  )</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020.0  *mediocrum Linsenmaier, 1987 </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(=scutellare Linsenmaier, 1959 nec Tournier, 1878)</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monochroum Buysson, 1888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moricei Buysson, 1904</w:t>
      </w:r>
      <w:r>
        <w:rPr>
          <w:rFonts w:ascii="Garmond (W1)" w:hAnsi="Garmond (W1)"/>
          <w:sz w:val="18"/>
          <w:szCs w:val="18"/>
        </w:rPr>
        <w:tab/>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023.0  palestinense Balthasar, 1953 </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(=maculiventre Linsenmaier, 1959)</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reticulatum Abeille, 1879 (=hispanicum Buysson, 1891)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*rhodojanthinum Enslin, 1939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roseum (Rossi, 1790)</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 roseum (Rossi,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 caputaureum Trautmann, 1919</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 nanum Chevrier, 1870</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027.0  sculpturatum (Abeille, 1877) (=caucasium Trautmann, 1926)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scutellare Tournier, 1878 (=mediocre Linsenmaier, 1959)</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scutellare Tournier, 1878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sardiniense Linsenmaier,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Sa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(=corsuense Perraudin, 1978)</w:t>
      </w:r>
      <w:r>
        <w:rPr>
          <w:rFonts w:ascii="Garmond (W1)" w:hAnsi="Garmond (W1)"/>
          <w:sz w:val="18"/>
          <w:szCs w:val="18"/>
        </w:rPr>
        <w:tab/>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029.0  *subroseum Linsenmaier, 1959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prochloropygum Linsenmaier, 1959</w:t>
      </w:r>
      <w:r>
        <w:rPr>
          <w:rFonts w:ascii="Garmond (W1)" w:hAnsi="Garmond (W1)"/>
          <w:sz w:val="18"/>
          <w:szCs w:val="18"/>
        </w:rPr>
        <w:tab/>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030.0  wolfi Linsenmaier, 1959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031.0  zelleri (Dahlbom, 1845) </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 xml:space="preserve">Hedychrum </w:t>
      </w:r>
      <w:r>
        <w:rPr>
          <w:rFonts w:ascii="Garmond (W1)" w:hAnsi="Garmond (W1)"/>
          <w:sz w:val="18"/>
          <w:szCs w:val="18"/>
        </w:rPr>
        <w:t>Latreille, 1802</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chalybaeum Dahlbom, 1854  (=szaboi Mocsáry, 1889)</w:t>
      </w:r>
      <w:r>
        <w:rPr>
          <w:rFonts w:ascii="Garmond (W1)" w:hAnsi="Garmond (W1)"/>
          <w:sz w:val="18"/>
          <w:szCs w:val="18"/>
        </w:rPr>
        <w:tab/>
      </w:r>
      <w:r>
        <w:rPr>
          <w:rFonts w:ascii="Garmond (W1)" w:hAnsi="Garmond (W1)"/>
          <w:sz w:val="18"/>
          <w:szCs w:val="18"/>
        </w:rPr>
        <w:tab/>
      </w:r>
      <w:r>
        <w:rPr>
          <w:rFonts w:ascii="Garmond (W1)" w:hAnsi="Garmond (W1)"/>
          <w:sz w:val="18"/>
          <w:szCs w:val="18"/>
        </w:rPr>
        <w:tab/>
        <w:t>Si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gerstaeckeri Chevrier,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longicolle Abeille, 1877  (=collare Semenov, 1892)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*luculentum Förster, 1853</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niemelai Linsenmaier, 1959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006.0  nobile (Scopoli, 1763)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(=lucidulum Fabricius, 1775=regium Fabricius, 1793)</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=longipilis Tournier, 1877 =semiviolaceum Mocsáry, 1889)</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 nobile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 antigai Buysson, 1896 (=buyssoni Linsenmaier, 1959)</w:t>
      </w:r>
      <w:r>
        <w:rPr>
          <w:rFonts w:ascii="Garmond (W1)" w:hAnsi="Garmond (W1)"/>
          <w:sz w:val="18"/>
          <w:szCs w:val="18"/>
        </w:rPr>
        <w:tab/>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rufipes Buysson, 1893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008.0  rutilans Dahlbom, 1854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(=intermedium Linsenmaier, 1959 nec Dahlbom, 1845)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virens Dahlbom, 1854  (=flavitarse A. Costa, 1858</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=phoenix Buysson,1888 =grande Tournier, 1890)</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 xml:space="preserve">Holopyga </w:t>
      </w:r>
      <w:r>
        <w:rPr>
          <w:rFonts w:ascii="Garmond (W1)" w:hAnsi="Garmond (W1)"/>
          <w:sz w:val="18"/>
          <w:szCs w:val="18"/>
        </w:rPr>
        <w:t>Dahlbom, 1845</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*amoenula Dahlbom, 1845</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*austrialis Linsenmaier, 1959</w:t>
      </w:r>
      <w:r>
        <w:rPr>
          <w:rFonts w:ascii="Garmond (W1)" w:hAnsi="Garmond (W1)"/>
          <w:sz w:val="18"/>
          <w:szCs w:val="18"/>
        </w:rPr>
        <w:tab/>
      </w:r>
      <w:r>
        <w:rPr>
          <w:rFonts w:ascii="Garmond (W1)" w:hAnsi="Garmond (W1)"/>
          <w:sz w:val="18"/>
          <w:szCs w:val="18"/>
        </w:rPr>
        <w:tab/>
        <w:t>S</w:t>
      </w:r>
      <w:r>
        <w:rPr>
          <w:rFonts w:ascii="Garmond (W1)" w:hAnsi="Garmond (W1)"/>
          <w:sz w:val="18"/>
          <w:szCs w:val="18"/>
        </w:rPr>
        <w:tab/>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chrysonota Förster, 1853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fervida (Fabricius, 1781)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(=chloroidea Dahlbom, 1854 =curvata Förster, 1853)</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ignicollis Dahlbom, 1854  (=aureomaculata Abeille, 1879)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inflammata (Förster, 1853)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jurinei Chevrier, 1862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lucida (Lepeletier, 1806)</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ovata Dahlbom, 1854 (=generosa Förster, 1853?)</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 ovata Dahlbom, 1854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 proviridis Linsenmaier, 1959</w:t>
      </w:r>
      <w:r>
        <w:rPr>
          <w:rFonts w:ascii="Garmond (W1)" w:hAnsi="Garmond (W1)"/>
          <w:sz w:val="18"/>
          <w:szCs w:val="18"/>
        </w:rPr>
        <w:tab/>
      </w:r>
      <w:r>
        <w:rPr>
          <w:rFonts w:ascii="Garmond (W1)" w:hAnsi="Garmond (W1)"/>
          <w:sz w:val="18"/>
          <w:szCs w:val="18"/>
        </w:rPr>
        <w:tab/>
        <w:t xml:space="preserve">S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*punctatissima Dahlbom, 1854</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reducta Linsenmaier, 1959</w:t>
      </w:r>
      <w:r>
        <w:rPr>
          <w:rFonts w:ascii="Garmond (W1)" w:hAnsi="Garmond (W1)"/>
          <w:sz w:val="18"/>
          <w:szCs w:val="18"/>
        </w:rPr>
        <w:tab/>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sardoa Invrea, 1952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Sa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012.0  viridis (Guerin, 1842)</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 xml:space="preserve">Omalus </w:t>
      </w:r>
      <w:r>
        <w:rPr>
          <w:rFonts w:ascii="Garmond (W1)" w:hAnsi="Garmond (W1)"/>
          <w:sz w:val="18"/>
          <w:szCs w:val="18"/>
        </w:rPr>
        <w:t>Panzer, 1801</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aeneus (Fabricius, 1787)</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aeneus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chevrieri Tournier, 1877</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puncticollis Mocsáry, 1887</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biaccinctus (Buysson, 1893)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chlorosomus Lucas, 1840</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mallorcanus Linsenmaier 1959</w:t>
      </w:r>
      <w:r>
        <w:rPr>
          <w:rFonts w:ascii="Garmond (W1)" w:hAnsi="Garmond (W1)"/>
          <w:sz w:val="18"/>
          <w:szCs w:val="18"/>
        </w:rPr>
        <w:tab/>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007.0. *</w:t>
      </w:r>
      <w:r>
        <w:rPr>
          <w:rFonts w:ascii="Garmond (W1)" w:hAnsi="Garmond (W1)"/>
          <w:b/>
          <w:sz w:val="18"/>
          <w:szCs w:val="18"/>
        </w:rPr>
        <w:t xml:space="preserve">Philoctetes </w:t>
      </w:r>
      <w:r>
        <w:rPr>
          <w:rFonts w:ascii="Garmond (W1)" w:hAnsi="Garmond (W1)"/>
          <w:sz w:val="18"/>
          <w:szCs w:val="18"/>
        </w:rPr>
        <w:t>Abeille, 1879</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*deflexus Abeille,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omaloides Buysson, 1888</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sculpticollis (Abeille, 1878)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truncatus (Dahlbom, 1831)</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008.0. *</w:t>
      </w:r>
      <w:r>
        <w:rPr>
          <w:rFonts w:ascii="Garmond (W1)" w:hAnsi="Garmond (W1)"/>
          <w:b/>
          <w:sz w:val="18"/>
          <w:szCs w:val="18"/>
        </w:rPr>
        <w:t xml:space="preserve">Pseudomalus </w:t>
      </w:r>
      <w:r>
        <w:rPr>
          <w:rFonts w:ascii="Garmond (W1)" w:hAnsi="Garmond (W1)"/>
          <w:sz w:val="18"/>
          <w:szCs w:val="18"/>
        </w:rPr>
        <w:t>Ashmead, 1902</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auratus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bidentulus (Lepeletier, 1806)  (=? wesmaeli Chevrier, 1862 )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bogdanovi (Radoszkovski, 1877)  (=rudowi Buysson, 1887)</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004.0*helveticus (Linsenmaier, 1959)</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punctulatus (Dahlbom, 1854)  (=parvulus Dahlbom,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pusillus (Fabricius,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(=schmiedeknechti Mocsáry, 1889)</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triangulifer (Abeille, 1877)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008.0  violaceus (Scopoli, 1763)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(=micans Olivier, 1790 =coerulescens Lepeletier, 1806</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=nitidus Panzer, 1805 =praestans Förster, 1853)</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 xml:space="preserve">Euchroeus </w:t>
      </w:r>
      <w:r>
        <w:rPr>
          <w:rFonts w:ascii="Garmond (W1)" w:hAnsi="Garmond (W1)"/>
          <w:sz w:val="18"/>
          <w:szCs w:val="18"/>
        </w:rPr>
        <w:t>Latreille, 1809  (=Brugmoia Radoszkowski, 1877)</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purpuratus (Fabricius, 1787)  (=quadratus Schuckard, 1836)</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 xml:space="preserve">Chrysidea </w:t>
      </w:r>
      <w:r>
        <w:rPr>
          <w:rFonts w:ascii="Garmond (W1)" w:hAnsi="Garmond (W1)"/>
          <w:sz w:val="18"/>
          <w:szCs w:val="18"/>
        </w:rPr>
        <w:t>Bischoff, 1913</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persica (Radoszkowski, 1881)  (=pumila Linsenmaier, 1987)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pumila Klug, 1845</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(=tarsata Tournier, 1879 =assimilis Dahlbom, 1854</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=virgo Abeille, 1877 =pumilionis Linsenmaier, 1987)</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pumila Klug, 1845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disclusa Linsenmaier, 1959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 xml:space="preserve">Chrysis </w:t>
      </w:r>
      <w:r>
        <w:rPr>
          <w:rFonts w:ascii="Garmond (W1)" w:hAnsi="Garmond (W1)"/>
          <w:sz w:val="18"/>
          <w:szCs w:val="18"/>
        </w:rPr>
        <w:t>Linnaeus, 1761</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*abdominata Linsenmaier,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(=maroccana Mocsáry 1887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*aestiva Dahlbom, 1854</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analis Spinola,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angustifrons Abeille, 1878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angustula Schenck, 1856  (=brevidens Tournier, 1879 </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=solida Haupt, 1956 =sparsepunctata Zimmerman, 1953)</w:t>
      </w:r>
      <w:r>
        <w:rPr>
          <w:rFonts w:ascii="Garmond (W1)" w:hAnsi="Garmond (W1)"/>
          <w:sz w:val="18"/>
          <w:szCs w:val="18"/>
        </w:rPr>
        <w:tab/>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auriceps Mader, 1936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*aurofacies Trautmann, 1926</w:t>
      </w:r>
      <w:r>
        <w:rPr>
          <w:rFonts w:ascii="Garmond (W1)" w:hAnsi="Garmond (W1)"/>
          <w:sz w:val="18"/>
          <w:szCs w:val="18"/>
        </w:rPr>
        <w:tab/>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aurotecta Abeille, 1878</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aurotecta Abeille, 1878 </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 xml:space="preserve">Sa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continentalis Linsenmaier, 1959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*berlandi Linsenmaier, 1959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010.0  bicolor Lepeletier, 1806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 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(=aeruginosa Dahlbom, 1854)</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bidentata Linnaeus, 1767 (sensu Linsenmaier, 1959)</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             b. bidentata Linnaeus,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prominea Linsenmaier, 1959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vareana Linsenmaier, 1959</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bihamata Spinola, 1838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calimorpha Mocsáry, 1882</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calimorpha Mocsáry, 1882,</w:t>
      </w:r>
      <w:r>
        <w:rPr>
          <w:rFonts w:ascii="Garmond (W1)" w:hAnsi="Garmond (W1)"/>
          <w:sz w:val="18"/>
          <w:szCs w:val="18"/>
        </w:rPr>
        <w:tab/>
        <w:t xml:space="preserve">N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siziliana Linsenmaier, 1959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cerastes Abeille, 1877  (=igniventris Abeille, 1877)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chlorospila Klug, 1845  (=octavii Buysson, 1895)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chrysoprasina Förster, 1853</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017.0  chrysostigma Mocsáry, 1889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cingulicornis Förster, 1853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coeruleiventris Abeille, 1878</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comparata Lepeletier, 1806  (=chevrieri Mocsáry, 1879)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021.0  comta Förster, 1853  (=uncifera Abeille, 1878)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consanguinea Mocsáry, 1889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023.0  *corsica Buysson,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cortii Linsenmaier, 1951</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cuprata Dahlbom, 1854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026.0  cupratoides Bohart, 1990  (=splendens Trautmann, 1926)</w:t>
      </w:r>
      <w:r>
        <w:rPr>
          <w:rFonts w:ascii="Garmond (W1)" w:hAnsi="Garmond (W1)"/>
          <w:sz w:val="18"/>
          <w:szCs w:val="18"/>
        </w:rPr>
        <w:tab/>
      </w:r>
      <w:r>
        <w:rPr>
          <w:rFonts w:ascii="Garmond (W1)" w:hAnsi="Garmond (W1)"/>
          <w:sz w:val="18"/>
          <w:szCs w:val="18"/>
        </w:rPr>
        <w:tab/>
        <w:t xml:space="preserve">S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027.0  cylindrica Eversmann, 1857</w:t>
      </w:r>
      <w:r>
        <w:rPr>
          <w:rFonts w:ascii="Garmond (W1)" w:hAnsi="Garmond (W1)"/>
          <w:sz w:val="18"/>
          <w:szCs w:val="18"/>
        </w:rPr>
        <w:tab/>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daphnis Mocsáry, 1889</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029.0  diacantha Mocsáry, 1889</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030.0  elegans Lepeletier, 1806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031.0  emarginatula Spinola, 1808</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032.0  equestris Dahlbom, 1845</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033.0  *exsulans Dahlbom, 1854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034.0  fasciata Olivier, 1790  (=violacea Panzer, 1806)</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035.0  frivaldskyi Mocsáry, 1882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036.0  fugax Abeille, 1878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037.0  fulgida Linnaeus, 1761</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038.0  germari Wesmael, 1817</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 germari Wesmael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 intergermari Linsenmaier, 1959 </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039.0  gracillima Förster, 1853 (=saussurei Chevrier, 1862)</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 gracillima Förster, 1853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 styx Trautmann, 1926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040.0  graelsii Guerin, 1842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(=sybarita Förster, 1853 =chevrieri Abeille, 1877) </w:t>
      </w:r>
      <w:r>
        <w:rPr>
          <w:rFonts w:ascii="Garmond (W1)" w:hAnsi="Garmond (W1)"/>
          <w:sz w:val="18"/>
          <w:szCs w:val="18"/>
        </w:rPr>
        <w:tab/>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041.0  gribodoi Abeille, 1877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042.0  grohmanni Dahlbom, 1854</w:t>
      </w:r>
      <w:r>
        <w:rPr>
          <w:rFonts w:ascii="Garmond (W1)" w:hAnsi="Garmond (W1)"/>
          <w:sz w:val="18"/>
          <w:szCs w:val="18"/>
        </w:rPr>
        <w:tab/>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 grohmanni Dahlbom,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g. subaequalis Linsenmaier,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043.0  helleni Linsenmaier, 1959   </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(=chrysoprasina Hellen, 1919)</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044.0  hydropica Abeille, 1878</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045.0  ignita Linnaeus, 1758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 ignita Linnaeus,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 bischoffi Linsenmaier,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 impressa Schenck, 1856 </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i. melaensis Linsenmaier, 1968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 schencki Linsenmaier, 1968 </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(=schenckiana Linsenmaier, 1959)</w:t>
      </w:r>
      <w:r>
        <w:rPr>
          <w:rFonts w:ascii="Garmond (W1)" w:hAnsi="Garmond (W1)"/>
          <w:sz w:val="18"/>
          <w:szCs w:val="18"/>
        </w:rPr>
        <w:tab/>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046.0  *immaculata Buysson, 1898</w:t>
      </w:r>
      <w:r>
        <w:rPr>
          <w:rFonts w:ascii="Garmond (W1)" w:hAnsi="Garmond (W1)"/>
          <w:sz w:val="18"/>
          <w:szCs w:val="18"/>
        </w:rPr>
        <w:tab/>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047.0  inaequalis Dahlbom,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048.0  indigotea Dufour-Perris, 1840</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049.0  *insperata Chevrier, 1870</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050.0  integra Fabricius, 1787</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             i. integra Fabricius, 1787 </w:t>
      </w:r>
      <w:r>
        <w:rPr>
          <w:rFonts w:ascii="Garmond (W1)" w:hAnsi="Garmond (W1)"/>
          <w:sz w:val="18"/>
          <w:szCs w:val="18"/>
        </w:rPr>
        <w:tab/>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 erythromelas Dahlbom, 1854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 sicula Abeille, 1878 </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051.0  interjecta Buysson, 1895</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(=rosina Balthasar, 1949)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052.0  iris Christ, 1791  </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053.0  jucunda Mocsáry, 1889</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054.0  lanceolata Linsenmaier, 1959</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055.0  leachii Schuckard, 1836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056.0  longula Abeille, 1879</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subcoriacea Linsenmaier, 1959</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057.0  lucida Linsenmaier, 1951</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058.0  lusitanica Bischoff, 1910  (=sculpturata Mocsáry, 1912)</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059.0  maderi Linsenmaier, 1959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060.0  manicata Dahlbom, 1854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(=chloris Mocsáry, 1889 =matrona Semenov, 1954)</w:t>
      </w:r>
      <w:r>
        <w:rPr>
          <w:rFonts w:ascii="Garmond (W1)" w:hAnsi="Garmond (W1)"/>
          <w:sz w:val="18"/>
          <w:szCs w:val="18"/>
        </w:rPr>
        <w:tab/>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061.0  marginata Mocsáry, 1889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 m. aliunda Linsenmaier, 1959 </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062.0  mediata Linsenmaier, 1951  (=scintillans Valkeila, 1971)</w:t>
      </w:r>
      <w:r>
        <w:rPr>
          <w:rFonts w:ascii="Garmond (W1)" w:hAnsi="Garmond (W1)"/>
          <w:sz w:val="18"/>
          <w:szCs w:val="18"/>
        </w:rPr>
        <w:tab/>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clarinicollis Linsenmaier, 1951</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mediata Linsenmaier, 1951</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mediadentata Linsenmaier, 1951</w:t>
      </w:r>
      <w:r>
        <w:rPr>
          <w:rFonts w:ascii="Garmond (W1)" w:hAnsi="Garmond (W1)"/>
          <w:sz w:val="18"/>
          <w:szCs w:val="18"/>
        </w:rPr>
        <w:tab/>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(=ignita Linnaeus, 1758, partim)</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063.0  *millenaris Mocsáry, 1897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064.0  mixta Dahlbom, 1854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065.0  mysticalis Linsenmaier, 1959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066.0  obtusidens Dufour-Perris, 1840  </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(=kaeufeli Zimmermann, 1944 =igniventer Guérin,1842)</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067.0  paglianoi Strumia, 1992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068.0  perezi Mocsáry, 1889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069.0  phryne Abeille, 1878 (=destefanii Mocsáry, 1889)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070.0  *provenceana Linsenmaier, 1959</w:t>
      </w:r>
      <w:r>
        <w:rPr>
          <w:rFonts w:ascii="Garmond (W1)" w:hAnsi="Garmond (W1)"/>
          <w:sz w:val="18"/>
          <w:szCs w:val="18"/>
        </w:rPr>
        <w:tab/>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071.0  pseudobrevitarsis Linsenmaier, 1951</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072.0  pseudogribodoi Linsenmaier,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073.0  pulchella Spinola, 1808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(=dives europaea Linsenmaier, 1959)</w:t>
      </w:r>
      <w:r>
        <w:rPr>
          <w:rFonts w:ascii="Garmond (W1)" w:hAnsi="Garmond (W1)"/>
          <w:sz w:val="18"/>
          <w:szCs w:val="18"/>
        </w:rPr>
        <w:tab/>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074.0  *pulcherrima Lepeletier, 1806</w:t>
      </w:r>
      <w:r>
        <w:rPr>
          <w:rFonts w:ascii="Garmond (W1)" w:hAnsi="Garmond (W1)"/>
          <w:sz w:val="18"/>
          <w:szCs w:val="18"/>
        </w:rPr>
        <w:tab/>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pulcherrima Lepeletier, 1806</w:t>
      </w:r>
      <w:r>
        <w:rPr>
          <w:rFonts w:ascii="Garmond (W1)" w:hAnsi="Garmond (W1)"/>
          <w:sz w:val="18"/>
          <w:szCs w:val="18"/>
        </w:rPr>
        <w:tab/>
        <w:t>N</w:t>
      </w:r>
      <w:r>
        <w:rPr>
          <w:rFonts w:ascii="Garmond (W1)" w:hAnsi="Garmond (W1)"/>
          <w:sz w:val="18"/>
          <w:szCs w:val="18"/>
        </w:rPr>
        <w:tab/>
        <w:t xml:space="preserve">S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similitudina Linsenmaier, 1959</w:t>
      </w:r>
      <w:r>
        <w:rPr>
          <w:rFonts w:ascii="Garmond (W1)" w:hAnsi="Garmond (W1)"/>
          <w:sz w:val="18"/>
          <w:szCs w:val="18"/>
        </w:rPr>
        <w:tab/>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fenestrata Abeille, 1877</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075.0  pyrrhina Dahlbom, 1845</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pyrrhina Dahlbom,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siciliaca Linsenmaier, 1959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076.0  ragusae De Stefani, 1888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(=paveli Mocsáry, 1897)</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077.0  ramburi  Dahlbom, 1854</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078.0  ruddii   Shuckart, 1837  </w:t>
      </w:r>
      <w:r>
        <w:rPr>
          <w:rFonts w:ascii="Garmond (W1)" w:hAnsi="Garmond (W1)"/>
          <w:sz w:val="18"/>
          <w:szCs w:val="18"/>
        </w:rPr>
        <w:tab/>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(=auripes Wesmael, 1839 =comosa Haupt, 1956)</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 ruddii Shuckard,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 brevimarginata Linsenmaier, 1959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079.0  rufitarsis Brullè, 1833</w:t>
      </w:r>
      <w:r>
        <w:rPr>
          <w:rFonts w:ascii="Garmond (W1)" w:hAnsi="Garmond (W1)"/>
          <w:sz w:val="18"/>
          <w:szCs w:val="18"/>
        </w:rPr>
        <w:tab/>
        <w:t>N 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(=angulata Dahlbom, 1854 =incisa Buysson, 1887)</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080.0  rutilans Olivier, 1790  (=ornata Schenck, 1856)</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081.0  rutiliventris Abeille, 1879  (=dusmeti Trautmann, 1926)</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 rutiliventris Abeille, 1879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 vanlithi Linsenmaier, 1959</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082.0  scutellaris Fabricius,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083.0  semicincta Lepeletier, 1806</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             s. semicincta Lepeletier, 1806</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tricolor Lucas, 1849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084.0  sexdentata Christ, 1791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(=micans Rossi, 1792 =similis Lepeletier, 1806)</w:t>
      </w:r>
      <w:r>
        <w:rPr>
          <w:rFonts w:ascii="Garmond (W1)" w:hAnsi="Garmond (W1)"/>
          <w:sz w:val="18"/>
          <w:szCs w:val="18"/>
        </w:rPr>
        <w:tab/>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085.0  *simplonica Linsenmaier, 1951</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086.0  splendidula Rossi, 1790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(=cyanopyga Dahlbom, 1854 =dominula Abeille, 1877)</w:t>
      </w:r>
      <w:r>
        <w:rPr>
          <w:rFonts w:ascii="Garmond (W1)" w:hAnsi="Garmond (W1)"/>
          <w:sz w:val="18"/>
          <w:szCs w:val="18"/>
        </w:rPr>
        <w:tab/>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087.0  subsinuata Marquet, 1878  (=mediocris Dahlbom,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088.0  succincta Linnaeus, 1767</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succincta Linnaeus, 1767</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succinctula Dahlbom, 1854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089.0  taczanovskii Radoszkowski, 1878</w:t>
      </w:r>
      <w:r>
        <w:rPr>
          <w:rFonts w:ascii="Garmond (W1)" w:hAnsi="Garmond (W1)"/>
          <w:sz w:val="18"/>
          <w:szCs w:val="18"/>
        </w:rPr>
        <w:tab/>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090.0  *tingitana Bischoff, 1935</w:t>
      </w:r>
      <w:r>
        <w:rPr>
          <w:rFonts w:ascii="Garmond (W1)" w:hAnsi="Garmond (W1)"/>
          <w:sz w:val="18"/>
          <w:szCs w:val="18"/>
        </w:rPr>
        <w:tab/>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091.0  valesiana Frey-Gessner, 1887</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092.0  varidens Abeille, 1878  (=klio Balthasar, 1953)</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093.0  *viridissima Klug, 1845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 fasciolata Klug, 1845</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094.0  viridula Linnaeus, 1761</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(=bidentata Linnaeus 1767 =edentula Rossi, 1792</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=coronata Spinola, 1808 =ornata Smith, 1851)</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 viridula Linnaeus,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 gemma Abeille, 1878</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012.0. *</w:t>
      </w:r>
      <w:r>
        <w:rPr>
          <w:rFonts w:ascii="Garmond (W1)" w:hAnsi="Garmond (W1)"/>
          <w:b/>
          <w:sz w:val="18"/>
          <w:szCs w:val="18"/>
        </w:rPr>
        <w:t xml:space="preserve">Chrysura </w:t>
      </w:r>
      <w:r>
        <w:rPr>
          <w:rFonts w:ascii="Garmond (W1)" w:hAnsi="Garmond (W1)"/>
          <w:sz w:val="18"/>
          <w:szCs w:val="18"/>
        </w:rPr>
        <w:t xml:space="preserve">Dahlbom, 1845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austriaca (Fabricius,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candens (Germar, 1817)  (=lais Abeille, 1877)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r>
        <w:rPr>
          <w:rFonts w:ascii="Garmond (W1)" w:hAnsi="Garmond (W1)"/>
          <w:sz w:val="18"/>
          <w:szCs w:val="18"/>
        </w:rPr>
        <w:tab/>
        <w:t xml:space="preserve">003.0  cuprea (Rossi, 1790)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(=coerulipes Fabricius, 1804 =caerulescens Fabricius, 1798</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=aurichalcea Lepeletier, 1806)</w:t>
      </w:r>
      <w:r>
        <w:rPr>
          <w:rFonts w:ascii="Garmond (W1)" w:hAnsi="Garmond (W1)"/>
          <w:sz w:val="18"/>
          <w:szCs w:val="18"/>
        </w:rPr>
        <w:tab/>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dichroa (Dahlbom, 1854)</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 dichroa (Dahlbom,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 socia (Dahlbom, 1854)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dichropsis (Buysson, 1891)</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*filiformis (Mocsáry, 1889)</w:t>
      </w:r>
      <w:r>
        <w:rPr>
          <w:rFonts w:ascii="Garmond (W1)" w:hAnsi="Garmond (W1)"/>
          <w:sz w:val="18"/>
          <w:szCs w:val="18"/>
        </w:rPr>
        <w:tab/>
      </w:r>
      <w:r>
        <w:rPr>
          <w:rFonts w:ascii="Garmond (W1)" w:hAnsi="Garmond (W1)"/>
          <w:sz w:val="18"/>
          <w:szCs w:val="18"/>
        </w:rPr>
        <w:tab/>
        <w:t>S</w:t>
      </w:r>
      <w:r>
        <w:rPr>
          <w:rFonts w:ascii="Garmond (W1)" w:hAnsi="Garmond (W1)"/>
          <w:sz w:val="18"/>
          <w:szCs w:val="18"/>
        </w:rPr>
        <w:tab/>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hirsuta (Gerstaecker, 1869)  (=osmiae Thomson, 1870)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hybrida (Lepeletier, 1806)  (=venusta Mocsáry, 1878)</w:t>
      </w:r>
      <w:r>
        <w:rPr>
          <w:rFonts w:ascii="Garmond (W1)" w:hAnsi="Garmond (W1)"/>
          <w:sz w:val="18"/>
          <w:szCs w:val="18"/>
        </w:rPr>
        <w:tab/>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 hybrida (Lepeletier, 1806)</w:t>
      </w:r>
      <w:r>
        <w:rPr>
          <w:rFonts w:ascii="Garmond (W1)" w:hAnsi="Garmond (W1)"/>
          <w:sz w:val="18"/>
          <w:szCs w:val="18"/>
        </w:rPr>
        <w:tab/>
        <w:t xml:space="preserve">N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h. sardiniensis (Linsenmaier,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Sa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009.0  ignifrons Brullé, 1833  </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(=aurifrons Dahlbom, 1854 =unicolor Lucas, 1849)</w:t>
      </w:r>
      <w:r>
        <w:rPr>
          <w:rFonts w:ascii="Garmond (W1)" w:hAnsi="Garmond (W1)"/>
          <w:sz w:val="18"/>
          <w:szCs w:val="18"/>
        </w:rPr>
        <w:tab/>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*isabella (Trautmann, 1926)</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laodamia (Buysson, 1900)  (=iphimedeia Trautmann, 1926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=procera Zimmermann, 1954</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loevigata (Abeille, 1879)</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lydiae (Mocsáry, 1889)</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allegata (Linsenmaier, 1968) </w:t>
      </w:r>
      <w:r>
        <w:rPr>
          <w:rFonts w:ascii="Garmond (W1)" w:hAnsi="Garmond (W1)"/>
          <w:sz w:val="18"/>
          <w:szCs w:val="18"/>
        </w:rPr>
        <w:tab/>
      </w:r>
      <w:r>
        <w:rPr>
          <w:rFonts w:ascii="Garmond (W1)" w:hAnsi="Garmond (W1)"/>
          <w:sz w:val="18"/>
          <w:szCs w:val="18"/>
        </w:rPr>
        <w:tab/>
        <w:t xml:space="preserve">S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oraniensis (Lucas, 1849)</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 porphyrea  (Mocsáry, 1889)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purpureifrons (Abeille, 1878)  (=cretica Mocsáry, 1911)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radians (Harris, 1776)  (=pustulosa Abeille, 1878)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017.0  refulgens (Spinola, 1806)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(=flammea Lepeletier, 1806 =artifex Smith, 1874)</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rufiventris  (Dahlbom, 1854)  (=mulsanti Abeille, 1878)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simplex (Dahlbom,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sulcata (Dahlbom, 1845)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trimaculata (Förster, 1853 )  (=aerata Dahlbom, 1854)</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varicornis Spinola, 1838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Praestochrysis</w:t>
      </w:r>
      <w:r>
        <w:rPr>
          <w:rFonts w:ascii="Garmond (W1)" w:hAnsi="Garmond (W1)"/>
          <w:sz w:val="18"/>
          <w:szCs w:val="18"/>
        </w:rPr>
        <w:t xml:space="preserve"> Linsenmaier, 1959</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*lusca (Fabricius, 1804)  (=occulta Mader, 1939)</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megerlei (Dahlbom, 1854)  (=euchroma Mocsáry, 1902)</w:t>
      </w:r>
      <w:r>
        <w:rPr>
          <w:rFonts w:ascii="Garmond (W1)" w:hAnsi="Garmond (W1)"/>
          <w:sz w:val="18"/>
          <w:szCs w:val="18"/>
        </w:rPr>
        <w:tab/>
        <w:t>N</w:t>
      </w:r>
      <w:r>
        <w:rPr>
          <w:rFonts w:ascii="Garmond (W1)" w:hAnsi="Garmond (W1)"/>
          <w:sz w:val="18"/>
          <w:szCs w:val="18"/>
        </w:rPr>
        <w:tab/>
        <w:t>S</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 xml:space="preserve">Pseudospinolia </w:t>
      </w:r>
      <w:r>
        <w:rPr>
          <w:rFonts w:ascii="Garmond (W1)" w:hAnsi="Garmond (W1)"/>
          <w:sz w:val="18"/>
          <w:szCs w:val="18"/>
        </w:rPr>
        <w:t>Linsenmaier, 1951</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humboldti (Dahlbom, 1845)</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incrassata (Spinola, 1838)</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neglecta (Schuckard,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uniformis (Dahlbom,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 xml:space="preserve">Spinolia </w:t>
      </w:r>
      <w:r>
        <w:rPr>
          <w:rFonts w:ascii="Garmond (W1)" w:hAnsi="Garmond (W1)"/>
          <w:sz w:val="18"/>
          <w:szCs w:val="18"/>
        </w:rPr>
        <w:t>Dahlbom, 1854</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lamprosoma (Förster, 1853)  (=segusiana Giraud, 1863) </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unicolor (Dahlbom, 1831)</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 xml:space="preserve">Spintharina </w:t>
      </w:r>
      <w:r>
        <w:rPr>
          <w:rFonts w:ascii="Garmond (W1)" w:hAnsi="Garmond (W1)"/>
          <w:sz w:val="18"/>
          <w:szCs w:val="18"/>
        </w:rPr>
        <w:t>Semenov, 1892</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*integerrima (Klug, 1845)</w:t>
      </w:r>
      <w:r>
        <w:rPr>
          <w:rFonts w:ascii="Garmond (W1)" w:hAnsi="Garmond (W1)"/>
          <w:sz w:val="18"/>
          <w:szCs w:val="18"/>
        </w:rPr>
        <w:tab/>
        <w:t>N?</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versicolor (Spinola,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 xml:space="preserve">Stilbum </w:t>
      </w:r>
      <w:r>
        <w:rPr>
          <w:rFonts w:ascii="Garmond (W1)" w:hAnsi="Garmond (W1)"/>
          <w:sz w:val="18"/>
          <w:szCs w:val="18"/>
        </w:rPr>
        <w:t>Spinola, 1806</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calens (Fabricius,  1781)</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calens (Fabricius, 1781)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enslini Linsenmaier, 1951</w:t>
      </w:r>
      <w:r>
        <w:rPr>
          <w:rFonts w:ascii="Garmond (W1)" w:hAnsi="Garmond (W1)"/>
          <w:sz w:val="18"/>
          <w:szCs w:val="18"/>
        </w:rPr>
        <w:tab/>
        <w:t xml:space="preserve"> </w:t>
      </w:r>
      <w:r>
        <w:rPr>
          <w:rFonts w:ascii="Garmond (W1)" w:hAnsi="Garmond (W1)"/>
          <w:sz w:val="18"/>
          <w:szCs w:val="18"/>
        </w:rPr>
        <w:tab/>
        <w:t xml:space="preserve"> </w:t>
      </w:r>
      <w:r>
        <w:rPr>
          <w:rFonts w:ascii="Garmond (W1)" w:hAnsi="Garmond (W1)"/>
          <w:sz w:val="18"/>
          <w:szCs w:val="18"/>
        </w:rPr>
        <w:tab/>
        <w:t>Si</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cyanurum (Förster, 1771)  (=amethystinum Fabricius, 1775</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=nobile Sulzer, 1776 =variolatum A.Costa, 1867)</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cyanurum (Förster, 1771)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siculum Tournier, 1878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 xml:space="preserve">Trichrysis </w:t>
      </w:r>
      <w:r>
        <w:rPr>
          <w:rFonts w:ascii="Garmond (W1)" w:hAnsi="Garmond (W1)"/>
          <w:sz w:val="18"/>
          <w:szCs w:val="18"/>
        </w:rPr>
        <w:t>Lichtenstein, 1876</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cyanea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 xml:space="preserve">Parnopes </w:t>
      </w:r>
      <w:r>
        <w:rPr>
          <w:rFonts w:ascii="Garmond (W1)" w:hAnsi="Garmond (W1)"/>
          <w:sz w:val="18"/>
          <w:szCs w:val="18"/>
        </w:rPr>
        <w:t>Latreille, 1796</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grandior (Pallas, 1771)  (=carnea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*unicolor Gribodo,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428D" w:rsidRDefault="00B2428D">
      <w:pPr>
        <w:tabs>
          <w:tab w:val="left" w:pos="307"/>
          <w:tab w:val="left" w:pos="5443"/>
          <w:tab w:val="left" w:pos="5699"/>
          <w:tab w:val="left" w:pos="5954"/>
          <w:tab w:val="left" w:pos="6209"/>
        </w:tabs>
        <w:spacing w:line="192" w:lineRule="exact"/>
        <w:jc w:val="both"/>
        <w:rPr>
          <w:rFonts w:ascii="Garmond (W1)" w:hAnsi="Garmond (W1)"/>
          <w:sz w:val="18"/>
          <w:szCs w:val="18"/>
          <w:u w:val="single"/>
        </w:rPr>
      </w:pPr>
    </w:p>
    <w:p w:rsidR="00B2428D" w:rsidRDefault="00B2428D">
      <w:pPr>
        <w:tabs>
          <w:tab w:val="left" w:pos="307"/>
          <w:tab w:val="left" w:pos="5443"/>
          <w:tab w:val="left" w:pos="5699"/>
          <w:tab w:val="left" w:pos="5954"/>
          <w:tab w:val="left" w:pos="6209"/>
        </w:tabs>
        <w:spacing w:line="192" w:lineRule="exact"/>
        <w:jc w:val="both"/>
        <w:rPr>
          <w:rFonts w:ascii="Garmond (W1)" w:hAnsi="Garmond (W1)"/>
          <w:sz w:val="18"/>
          <w:szCs w:val="18"/>
          <w:u w:val="single"/>
        </w:rPr>
      </w:pPr>
    </w:p>
    <w:p w:rsidR="00B2428D" w:rsidRDefault="00B2428D">
      <w:pPr>
        <w:tabs>
          <w:tab w:val="left" w:pos="307"/>
          <w:tab w:val="left" w:pos="5443"/>
          <w:tab w:val="left" w:pos="5699"/>
          <w:tab w:val="left" w:pos="5954"/>
          <w:tab w:val="left" w:pos="6209"/>
        </w:tabs>
        <w:spacing w:line="192" w:lineRule="exact"/>
        <w:jc w:val="both"/>
        <w:rPr>
          <w:rFonts w:ascii="Garmond (W1)" w:hAnsi="Garmond (W1)"/>
          <w:sz w:val="18"/>
          <w:szCs w:val="18"/>
          <w:u w:val="single"/>
        </w:rPr>
      </w:pPr>
    </w:p>
    <w:p w:rsidR="00B2428D" w:rsidRDefault="00B2428D">
      <w:pPr>
        <w:tabs>
          <w:tab w:val="left" w:pos="307"/>
          <w:tab w:val="left" w:pos="5443"/>
          <w:tab w:val="left" w:pos="5699"/>
          <w:tab w:val="left" w:pos="5954"/>
          <w:tab w:val="left" w:pos="6209"/>
        </w:tabs>
        <w:spacing w:line="192" w:lineRule="exact"/>
        <w:jc w:val="both"/>
        <w:rPr>
          <w:rFonts w:ascii="Garmond (W1)" w:hAnsi="Garmond (W1)"/>
          <w:sz w:val="18"/>
          <w:szCs w:val="18"/>
          <w:u w:val="single"/>
        </w:rPr>
      </w:pPr>
    </w:p>
    <w:p w:rsidR="00B2428D" w:rsidRDefault="00B2428D">
      <w:pPr>
        <w:tabs>
          <w:tab w:val="left" w:pos="307"/>
          <w:tab w:val="left" w:pos="5443"/>
          <w:tab w:val="left" w:pos="5699"/>
          <w:tab w:val="left" w:pos="5954"/>
          <w:tab w:val="left" w:pos="6209"/>
        </w:tabs>
        <w:spacing w:line="192" w:lineRule="exact"/>
        <w:jc w:val="both"/>
        <w:rPr>
          <w:rFonts w:ascii="Garmond (W1)" w:hAnsi="Garmond (W1)"/>
          <w:sz w:val="18"/>
          <w:szCs w:val="18"/>
          <w:u w:val="single"/>
        </w:rPr>
      </w:pPr>
    </w:p>
    <w:p w:rsidR="00B2428D" w:rsidRDefault="00B2428D">
      <w:pPr>
        <w:tabs>
          <w:tab w:val="left" w:pos="307"/>
          <w:tab w:val="left" w:pos="5443"/>
          <w:tab w:val="left" w:pos="5699"/>
          <w:tab w:val="left" w:pos="5954"/>
          <w:tab w:val="left" w:pos="6209"/>
        </w:tabs>
        <w:spacing w:line="192" w:lineRule="exact"/>
        <w:jc w:val="both"/>
        <w:rPr>
          <w:rFonts w:ascii="Garmond (W1)" w:hAnsi="Garmond (W1)"/>
          <w:sz w:val="18"/>
          <w:szCs w:val="18"/>
          <w:u w:val="single"/>
        </w:rPr>
      </w:pPr>
    </w:p>
    <w:p w:rsidR="00B2428D" w:rsidRDefault="00B2428D">
      <w:pPr>
        <w:tabs>
          <w:tab w:val="left" w:pos="307"/>
          <w:tab w:val="left" w:pos="5443"/>
          <w:tab w:val="left" w:pos="5699"/>
          <w:tab w:val="left" w:pos="5954"/>
          <w:tab w:val="left" w:pos="6209"/>
        </w:tabs>
        <w:spacing w:line="192" w:lineRule="exact"/>
        <w:jc w:val="both"/>
        <w:rPr>
          <w:rFonts w:ascii="Garmond (W1)" w:hAnsi="Garmond (W1)"/>
          <w:sz w:val="18"/>
          <w:szCs w:val="18"/>
          <w:u w:val="single"/>
        </w:rPr>
      </w:pPr>
    </w:p>
    <w:p w:rsidR="00B2428D" w:rsidRDefault="00B2428D">
      <w:pPr>
        <w:tabs>
          <w:tab w:val="left" w:pos="307"/>
          <w:tab w:val="left" w:pos="5443"/>
          <w:tab w:val="left" w:pos="5699"/>
          <w:tab w:val="left" w:pos="5954"/>
          <w:tab w:val="left" w:pos="6209"/>
        </w:tabs>
        <w:spacing w:line="192" w:lineRule="exact"/>
        <w:jc w:val="both"/>
        <w:rPr>
          <w:rFonts w:ascii="Garmond (W1)" w:hAnsi="Garmond (W1)"/>
          <w:sz w:val="18"/>
          <w:szCs w:val="18"/>
          <w:u w:val="single"/>
        </w:rPr>
      </w:pPr>
    </w:p>
    <w:p w:rsidR="00B2428D" w:rsidRDefault="00B2428D">
      <w:pPr>
        <w:tabs>
          <w:tab w:val="left" w:pos="307"/>
          <w:tab w:val="left" w:pos="5443"/>
          <w:tab w:val="left" w:pos="5699"/>
          <w:tab w:val="left" w:pos="5954"/>
          <w:tab w:val="left" w:pos="6209"/>
        </w:tabs>
        <w:spacing w:line="192" w:lineRule="exact"/>
        <w:jc w:val="both"/>
        <w:rPr>
          <w:rFonts w:ascii="Garmond (W1)" w:hAnsi="Garmond (W1)"/>
          <w:sz w:val="18"/>
          <w:szCs w:val="18"/>
          <w:u w:val="single"/>
        </w:rPr>
      </w:pPr>
    </w:p>
    <w:p w:rsidR="00B2428D" w:rsidRDefault="00B2428D">
      <w:pPr>
        <w:tabs>
          <w:tab w:val="left" w:pos="307"/>
          <w:tab w:val="left" w:pos="5443"/>
          <w:tab w:val="left" w:pos="5699"/>
          <w:tab w:val="left" w:pos="5954"/>
          <w:tab w:val="left" w:pos="6209"/>
        </w:tabs>
        <w:spacing w:line="192" w:lineRule="exact"/>
        <w:jc w:val="both"/>
        <w:rPr>
          <w:rFonts w:ascii="Garmond (W1)" w:hAnsi="Garmond (W1)"/>
          <w:sz w:val="18"/>
          <w:szCs w:val="18"/>
          <w:u w:val="single"/>
        </w:rPr>
      </w:pPr>
    </w:p>
    <w:p w:rsidR="00B2428D" w:rsidRDefault="00B2428D">
      <w:pPr>
        <w:tabs>
          <w:tab w:val="left" w:pos="307"/>
          <w:tab w:val="left" w:pos="5443"/>
          <w:tab w:val="left" w:pos="5699"/>
          <w:tab w:val="left" w:pos="5954"/>
          <w:tab w:val="left" w:pos="6209"/>
        </w:tabs>
        <w:spacing w:line="192" w:lineRule="exact"/>
        <w:jc w:val="both"/>
        <w:rPr>
          <w:rFonts w:ascii="Garmond (W1)" w:hAnsi="Garmond (W1)"/>
          <w:b/>
          <w:sz w:val="24"/>
          <w:szCs w:val="24"/>
        </w:rPr>
      </w:pPr>
      <w:r>
        <w:rPr>
          <w:rFonts w:ascii="Garmond (W1)" w:hAnsi="Garmond (W1)"/>
          <w:b/>
          <w:sz w:val="24"/>
          <w:szCs w:val="24"/>
        </w:rPr>
        <w:t xml:space="preserve">NOTE </w:t>
      </w:r>
    </w:p>
    <w:p w:rsidR="00B2428D" w:rsidRDefault="00B2428D">
      <w:pPr>
        <w:tabs>
          <w:tab w:val="left" w:pos="307"/>
          <w:tab w:val="left" w:pos="5443"/>
          <w:tab w:val="left" w:pos="5699"/>
          <w:tab w:val="left" w:pos="5954"/>
          <w:tab w:val="left" w:pos="6209"/>
        </w:tabs>
        <w:spacing w:line="192" w:lineRule="exact"/>
        <w:ind w:left="1021" w:hanging="1021"/>
        <w:jc w:val="both"/>
        <w:rPr>
          <w:rFonts w:ascii="Garmond (W1)" w:hAnsi="Garmond (W1)"/>
          <w:sz w:val="18"/>
          <w:szCs w:val="18"/>
          <w:u w:val="single"/>
        </w:rPr>
      </w:pP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001.0.003.0  Citata per l’Italia da fonti attendibili ma senza precisa indicazione della località.</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001.0.007.0  La specie è nuova per l’Italia.</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001.0.008.0  Potrebbe anche essere una ssp. di  001.0.007.0.</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001.0.010.0  La specie è nuova per l’Italia.</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 xml:space="preserve">002.0.004.0  Nei lavori di Móczár il nome di questa specie è scambiato con quello di 002.0.007.0. </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002.0.005.0  La specie è nuova per l’Italia.</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003.0.002.0  La specie è nuova per l’Italia</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003.0.003.0  Citata per l’Italia da fonti attendibili ma senza precisa indicazione della località.</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 xml:space="preserve">003.0.004.0  La sottospecie </w:t>
      </w:r>
      <w:r>
        <w:rPr>
          <w:rFonts w:ascii="Garmond (W1)" w:hAnsi="Garmond (W1)"/>
          <w:i/>
          <w:sz w:val="18"/>
          <w:szCs w:val="18"/>
        </w:rPr>
        <w:t>homeopathicum</w:t>
      </w:r>
      <w:r>
        <w:rPr>
          <w:rFonts w:ascii="Garmond (W1)" w:hAnsi="Garmond (W1)"/>
          <w:sz w:val="18"/>
          <w:szCs w:val="18"/>
        </w:rPr>
        <w:t xml:space="preserve"> è nuova per l’Italia. Probabilmente si tratta di una specie distinta.</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003.0.016.0  La specie è nuova per l’Italia.</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003.0.020.0  La specie è nuova per l’Italia.</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003.0.025.0  La specie è nuova per l’Italia.</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lastRenderedPageBreak/>
        <w:t>003.0.029.0  La specie è nuova per l’Italia.</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004.0.004.0  Italia è località tipica ma senza precisa indicazione della località.</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 xml:space="preserve">005.0.001.0  Secondo Linsenmaier questa specie non farebbe parte della fauna italiana e le vecchie citazioni si riferirebbero in realtà alla affine </w:t>
      </w:r>
      <w:r>
        <w:rPr>
          <w:rFonts w:ascii="Garmond (W1)" w:hAnsi="Garmond (W1)"/>
          <w:i/>
          <w:sz w:val="18"/>
          <w:szCs w:val="18"/>
        </w:rPr>
        <w:t>Holopyga ovata</w:t>
      </w:r>
      <w:r>
        <w:rPr>
          <w:rFonts w:ascii="Garmond (W1)" w:hAnsi="Garmond (W1)"/>
          <w:sz w:val="18"/>
          <w:szCs w:val="18"/>
        </w:rPr>
        <w:t>. La presenza in italia non è tuttavia da escludere in quanto la specie è presente in Francia ed in Grecia.</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005.0.002.0  La specie è nuova per l’Italia.</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 xml:space="preserve">005.0.009.0  La sottospecie </w:t>
      </w:r>
      <w:r>
        <w:rPr>
          <w:rFonts w:ascii="Garmond (W1)" w:hAnsi="Garmond (W1)"/>
          <w:i/>
          <w:sz w:val="18"/>
          <w:szCs w:val="18"/>
        </w:rPr>
        <w:t>proviridis</w:t>
      </w:r>
      <w:r>
        <w:rPr>
          <w:rFonts w:ascii="Garmond (W1)" w:hAnsi="Garmond (W1)"/>
          <w:sz w:val="18"/>
          <w:szCs w:val="18"/>
        </w:rPr>
        <w:t xml:space="preserve"> è nuova per l’Italia.</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005.0.010.0  La specie è nuova per l’Italia.</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006.0.003.0  La specie è nuova per l’Italia.</w:t>
      </w:r>
    </w:p>
    <w:p w:rsidR="00B2428D" w:rsidRDefault="00B2428D">
      <w:pPr>
        <w:tabs>
          <w:tab w:val="left" w:pos="307"/>
          <w:tab w:val="left" w:pos="930"/>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sz w:val="18"/>
          <w:szCs w:val="18"/>
        </w:rPr>
        <w:tab/>
        <w:t xml:space="preserve">Specie tradizionalmente incluse in </w:t>
      </w:r>
      <w:r>
        <w:rPr>
          <w:rFonts w:ascii="Garmond (W1)" w:hAnsi="Garmond (W1)"/>
          <w:i/>
          <w:sz w:val="18"/>
          <w:szCs w:val="18"/>
        </w:rPr>
        <w:t>Omalus</w:t>
      </w:r>
      <w:r>
        <w:rPr>
          <w:rFonts w:ascii="Garmond (W1)" w:hAnsi="Garmond (W1)"/>
          <w:sz w:val="18"/>
          <w:szCs w:val="18"/>
        </w:rPr>
        <w:t xml:space="preserve"> Panzer, 1801.</w:t>
      </w:r>
    </w:p>
    <w:p w:rsidR="00B2428D" w:rsidRDefault="00B2428D">
      <w:pPr>
        <w:tabs>
          <w:tab w:val="left" w:pos="930"/>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007.0.001.0  La specie è nuova per l’Italia.</w:t>
      </w:r>
    </w:p>
    <w:p w:rsidR="00B2428D" w:rsidRDefault="00B2428D">
      <w:pPr>
        <w:tabs>
          <w:tab w:val="left" w:pos="307"/>
          <w:tab w:val="left" w:pos="930"/>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sz w:val="18"/>
          <w:szCs w:val="18"/>
        </w:rPr>
        <w:tab/>
        <w:t xml:space="preserve">Specie tradizionalmente incluse in </w:t>
      </w:r>
      <w:r>
        <w:rPr>
          <w:rFonts w:ascii="Garmond (W1)" w:hAnsi="Garmond (W1)"/>
          <w:i/>
          <w:sz w:val="18"/>
          <w:szCs w:val="18"/>
        </w:rPr>
        <w:t>Omalus</w:t>
      </w:r>
      <w:r>
        <w:rPr>
          <w:rFonts w:ascii="Garmond (W1)" w:hAnsi="Garmond (W1)"/>
          <w:sz w:val="18"/>
          <w:szCs w:val="18"/>
        </w:rPr>
        <w:t xml:space="preserve"> Panzer, 1801.</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008.0.004.0  Rara specie alpina, è stata trovata vicino al confine italiano per cui è probabile la sua presenza anche in Italia.</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011.0.001.0  La specie è nuova per l’Italia.</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 xml:space="preserve">011.0.002.0  Specie citata più volte per l’Italia dagli autori antichi e, recentemente, per la Corsica. Secondo Linsenmaier in italia sarebbe sostituita dalle specie affini </w:t>
      </w:r>
      <w:r>
        <w:rPr>
          <w:rFonts w:ascii="Garmond (W1)" w:hAnsi="Garmond (W1)"/>
          <w:i/>
          <w:sz w:val="18"/>
          <w:szCs w:val="18"/>
        </w:rPr>
        <w:t>mixta</w:t>
      </w:r>
      <w:r>
        <w:rPr>
          <w:rFonts w:ascii="Garmond (W1)" w:hAnsi="Garmond (W1)"/>
          <w:sz w:val="18"/>
          <w:szCs w:val="18"/>
        </w:rPr>
        <w:t xml:space="preserve"> e </w:t>
      </w:r>
      <w:r>
        <w:rPr>
          <w:rFonts w:ascii="Garmond (W1)" w:hAnsi="Garmond (W1)"/>
          <w:i/>
          <w:sz w:val="18"/>
          <w:szCs w:val="18"/>
        </w:rPr>
        <w:t>maderi</w:t>
      </w:r>
      <w:r>
        <w:rPr>
          <w:rFonts w:ascii="Garmond (W1)" w:hAnsi="Garmond (W1)"/>
          <w:sz w:val="18"/>
          <w:szCs w:val="18"/>
        </w:rPr>
        <w:t xml:space="preserve"> a cui appartengono tutti gli esemplari italiani che ho potuto esaminare.</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011.0.007.0  La specie è nuova per l’Italia</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011.0.009.0  La specie è nuova per l’Italia</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011.0.023.0  La specie è nuova per l’Italia</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011.0.032.0  La specie è nuova per l’Italia</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 xml:space="preserve">011.0.033.0  Specie nordafricana è stata raccolta a Lampedusa da M. Arnone &amp; M. Romano. </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011.0.046.0  La specie è nuova per l’Italia: specie nordeuropea raccolta a Roma, potrebbe trattarsi di una introduzione accidentale.</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011.0.049.0  La specie è nuova per l’ Italia.</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011.0.050.0  </w:t>
      </w:r>
      <w:r>
        <w:rPr>
          <w:rFonts w:ascii="Garmond (W1)" w:hAnsi="Garmond (W1)"/>
          <w:i/>
          <w:sz w:val="18"/>
          <w:szCs w:val="18"/>
        </w:rPr>
        <w:t>erythromelas</w:t>
      </w:r>
      <w:r>
        <w:rPr>
          <w:rFonts w:ascii="Garmond (W1)" w:hAnsi="Garmond (W1)"/>
          <w:sz w:val="18"/>
          <w:szCs w:val="18"/>
        </w:rPr>
        <w:t xml:space="preserve"> fu descritta da Dahlbom in base ad esemplari di sicilia: secondo Linsenmaier non è possibile stabilire se è sinonimo di </w:t>
      </w:r>
      <w:r>
        <w:rPr>
          <w:rFonts w:ascii="Garmond (W1)" w:hAnsi="Garmond (W1)"/>
          <w:i/>
          <w:sz w:val="18"/>
          <w:szCs w:val="18"/>
        </w:rPr>
        <w:t>integra</w:t>
      </w:r>
      <w:r>
        <w:rPr>
          <w:rFonts w:ascii="Garmond (W1)" w:hAnsi="Garmond (W1)"/>
          <w:sz w:val="18"/>
          <w:szCs w:val="18"/>
        </w:rPr>
        <w:t xml:space="preserve"> </w:t>
      </w:r>
      <w:r>
        <w:rPr>
          <w:rFonts w:ascii="Garmond (W1)" w:hAnsi="Garmond (W1)"/>
          <w:i/>
          <w:sz w:val="18"/>
          <w:szCs w:val="18"/>
        </w:rPr>
        <w:t>integra</w:t>
      </w:r>
      <w:r>
        <w:rPr>
          <w:rFonts w:ascii="Garmond (W1)" w:hAnsi="Garmond (W1)"/>
          <w:sz w:val="18"/>
          <w:szCs w:val="18"/>
        </w:rPr>
        <w:t xml:space="preserve"> Fabricius o di </w:t>
      </w:r>
      <w:r>
        <w:rPr>
          <w:rFonts w:ascii="Garmond (W1)" w:hAnsi="Garmond (W1)"/>
          <w:i/>
          <w:sz w:val="18"/>
          <w:szCs w:val="18"/>
        </w:rPr>
        <w:t>integra</w:t>
      </w:r>
      <w:r>
        <w:rPr>
          <w:rFonts w:ascii="Garmond (W1)" w:hAnsi="Garmond (W1)"/>
          <w:sz w:val="18"/>
          <w:szCs w:val="18"/>
        </w:rPr>
        <w:t xml:space="preserve"> </w:t>
      </w:r>
      <w:r>
        <w:rPr>
          <w:rFonts w:ascii="Garmond (W1)" w:hAnsi="Garmond (W1)"/>
          <w:i/>
          <w:sz w:val="18"/>
          <w:szCs w:val="18"/>
        </w:rPr>
        <w:t xml:space="preserve">sicula </w:t>
      </w:r>
      <w:r>
        <w:rPr>
          <w:rFonts w:ascii="Garmond (W1)" w:hAnsi="Garmond (W1)"/>
          <w:sz w:val="18"/>
          <w:szCs w:val="18"/>
        </w:rPr>
        <w:t>Abeille.</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011.0.061.0  Specie probabilmente introdotta dai Balcani, segnalata dell’Italia per la prima volta da Linsenmaier (1968). Ho raccolto i primi esemplari presso Pisa nella metà degli anni settanta. Presso l’ Istituto di Entomologia di Bologna vi sono esemplari emiliani degli anni sessanta. È diventata una specie comune in vari ambienti di Toscana, Emilia, Veneto e Lazio. È difficile che una specie così vistosa non sia mai stata segnalata in precedenza.</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011.0.063.0  La specie è nuova per l’Italia.</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011.0.070.0  La specie è nuova per l’Italia.</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011.0.074.0  La specie è nuova per l’Italia.</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 xml:space="preserve">011.0.083.0  La ssp. </w:t>
      </w:r>
      <w:r>
        <w:rPr>
          <w:rFonts w:ascii="Garmond (W1)" w:hAnsi="Garmond (W1)"/>
          <w:i/>
          <w:sz w:val="18"/>
          <w:szCs w:val="18"/>
        </w:rPr>
        <w:t>tricolor</w:t>
      </w:r>
      <w:r>
        <w:rPr>
          <w:rFonts w:ascii="Garmond (W1)" w:hAnsi="Garmond (W1)"/>
          <w:sz w:val="18"/>
          <w:szCs w:val="18"/>
        </w:rPr>
        <w:t xml:space="preserve"> è nota del Nordafrica e dell’ isola di Pantelleria.</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011.0.085.0  La specie è nuova per l’Italia.</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011.0.088.0  La popolazione di Sardegna appartiene verosimilmente ad una nuova specie o sottospecie.</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011.0.090.0  La specie è nuova per l’Italia: conosciuta del Marocco, potrebbe trattarsi di una introduzione accidentale.</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011.0.093.0  Citata per l’Italia da fonti attendibili ma senza precisa indicazione della località.</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011.0.094.0  </w:t>
      </w:r>
      <w:r>
        <w:rPr>
          <w:rFonts w:ascii="Garmond (W1)" w:hAnsi="Garmond (W1)"/>
          <w:i/>
          <w:sz w:val="18"/>
          <w:szCs w:val="18"/>
        </w:rPr>
        <w:t>v. gemma</w:t>
      </w:r>
      <w:r>
        <w:rPr>
          <w:rFonts w:ascii="Garmond (W1)" w:hAnsi="Garmond (W1)"/>
          <w:sz w:val="18"/>
          <w:szCs w:val="18"/>
        </w:rPr>
        <w:t xml:space="preserve"> è citata per l’Italia da fonti attendibili ma senza precisa indicazione della località.</w:t>
      </w:r>
    </w:p>
    <w:p w:rsidR="00B2428D" w:rsidRDefault="00B2428D">
      <w:pPr>
        <w:tabs>
          <w:tab w:val="left" w:pos="930"/>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sz w:val="18"/>
          <w:szCs w:val="18"/>
        </w:rPr>
        <w:tab/>
        <w:t>Specie tradizionalmente incluse in</w:t>
      </w:r>
      <w:r>
        <w:rPr>
          <w:rFonts w:ascii="Garmond (W1)" w:hAnsi="Garmond (W1)"/>
          <w:i/>
          <w:sz w:val="18"/>
          <w:szCs w:val="18"/>
        </w:rPr>
        <w:t xml:space="preserve"> Chrysis</w:t>
      </w:r>
      <w:r>
        <w:rPr>
          <w:rFonts w:ascii="Garmond (W1)" w:hAnsi="Garmond (W1)"/>
          <w:sz w:val="18"/>
          <w:szCs w:val="18"/>
        </w:rPr>
        <w:t xml:space="preserve"> Linnaeus, 1761.</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012.0.005.0  La specie è nuova per l’Italia.</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012.0.006.0  La specie è nuova per l’Italia.</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012.0.009.0  La specie è nuova per l’Italia.</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 xml:space="preserve">013.0.001.0  Descritta da Fabricius di provenienza  “Italia” e ridescritta da Mader come </w:t>
      </w:r>
      <w:r>
        <w:rPr>
          <w:rFonts w:ascii="Garmond (W1)" w:hAnsi="Garmond (W1)"/>
          <w:i/>
          <w:sz w:val="18"/>
          <w:szCs w:val="18"/>
        </w:rPr>
        <w:t>occulta</w:t>
      </w:r>
      <w:r>
        <w:rPr>
          <w:rFonts w:ascii="Garmond (W1)" w:hAnsi="Garmond (W1)"/>
          <w:sz w:val="18"/>
          <w:szCs w:val="18"/>
        </w:rPr>
        <w:t xml:space="preserve"> di Lombardia. Potrebbe trattarsi di esemplari introdotti. È specie diffusa in estremo oriente ed Australia ed introdotta nelle Hawaii.</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016.0.001.0  L'appartenenza alla fauna italiana è dubbia e necessita conferma.</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r>
        <w:rPr>
          <w:rFonts w:ascii="Garmond (W1)" w:hAnsi="Garmond (W1)"/>
          <w:sz w:val="18"/>
          <w:szCs w:val="18"/>
        </w:rPr>
        <w:t xml:space="preserve">019.0.002.0  Secondo G.L. Agnoli (com. pers.) si tratterebbe in realtà di una nuova sottospecie di </w:t>
      </w:r>
      <w:r>
        <w:rPr>
          <w:rFonts w:ascii="Garmond (W1)" w:hAnsi="Garmond (W1)"/>
          <w:i/>
          <w:sz w:val="18"/>
          <w:szCs w:val="18"/>
        </w:rPr>
        <w:t>grandior</w:t>
      </w:r>
      <w:r>
        <w:rPr>
          <w:rFonts w:ascii="Garmond (W1)" w:hAnsi="Garmond (W1)"/>
          <w:sz w:val="18"/>
          <w:szCs w:val="18"/>
        </w:rPr>
        <w:t xml:space="preserve"> endemica della Sardegna.</w:t>
      </w:r>
    </w:p>
    <w:p w:rsidR="00B2428D" w:rsidRDefault="00B2428D">
      <w:pPr>
        <w:tabs>
          <w:tab w:val="left" w:pos="1700"/>
          <w:tab w:val="left" w:pos="8180"/>
          <w:tab w:val="left" w:pos="8520"/>
          <w:tab w:val="left" w:pos="8860"/>
          <w:tab w:val="left" w:pos="9200"/>
        </w:tabs>
        <w:spacing w:line="192" w:lineRule="exact"/>
        <w:ind w:left="1021" w:hanging="1021"/>
        <w:jc w:val="both"/>
        <w:rPr>
          <w:rFonts w:ascii="Garmond (W1)" w:hAnsi="Garmond (W1)"/>
          <w:sz w:val="18"/>
          <w:szCs w:val="18"/>
        </w:rPr>
      </w:pPr>
    </w:p>
    <w:p w:rsidR="00B2428D" w:rsidRDefault="00B2428D">
      <w:pPr>
        <w:tabs>
          <w:tab w:val="left" w:pos="307"/>
          <w:tab w:val="left" w:pos="5443"/>
          <w:tab w:val="left" w:pos="5699"/>
          <w:tab w:val="left" w:pos="5954"/>
          <w:tab w:val="left" w:pos="6209"/>
        </w:tabs>
        <w:spacing w:line="192" w:lineRule="exact"/>
        <w:rPr>
          <w:rFonts w:ascii="Garmond (W1)" w:hAnsi="Garmond (W1)"/>
          <w:sz w:val="24"/>
          <w:szCs w:val="24"/>
          <w:u w:val="single"/>
        </w:rPr>
      </w:pPr>
      <w:r>
        <w:rPr>
          <w:rFonts w:ascii="Garmond (W1)" w:hAnsi="Garmond (W1)"/>
          <w:b/>
          <w:sz w:val="24"/>
          <w:szCs w:val="24"/>
        </w:rPr>
        <w:t>INDICE</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u w:val="single"/>
        </w:rPr>
      </w:pP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sectPr w:rsidR="00B2428D">
          <w:headerReference w:type="even" r:id="rId6"/>
          <w:headerReference w:type="default" r:id="rId7"/>
          <w:footerReference w:type="default" r:id="rId8"/>
          <w:footnotePr>
            <w:numRestart w:val="eachSect"/>
          </w:footnotePr>
          <w:pgSz w:w="11907" w:h="16834"/>
          <w:pgMar w:top="2835" w:right="2268" w:bottom="2778" w:left="2438" w:header="1985" w:footer="567" w:gutter="0"/>
          <w:cols w:space="720"/>
          <w:titlePg/>
        </w:sectPr>
      </w:pP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Brugmoia</w:t>
      </w:r>
      <w:r>
        <w:rPr>
          <w:rFonts w:ascii="Garmond (W1)" w:hAnsi="Garmond (W1)"/>
          <w:b/>
          <w:sz w:val="18"/>
          <w:szCs w:val="18"/>
        </w:rPr>
        <w:t xml:space="preserve">  </w:t>
      </w:r>
      <w:r>
        <w:rPr>
          <w:rFonts w:ascii="Garmond (W1)" w:hAnsi="Garmond (W1)"/>
          <w:sz w:val="18"/>
          <w:szCs w:val="18"/>
        </w:rPr>
        <w:t xml:space="preserve">009.0.   </w:t>
      </w:r>
    </w:p>
    <w:p w:rsidR="00B2428D" w:rsidRDefault="00B2428D">
      <w:pPr>
        <w:tabs>
          <w:tab w:val="left" w:pos="307"/>
          <w:tab w:val="left" w:pos="5443"/>
          <w:tab w:val="left" w:pos="5699"/>
          <w:tab w:val="left" w:pos="5954"/>
          <w:tab w:val="left" w:pos="6209"/>
        </w:tabs>
        <w:spacing w:line="192" w:lineRule="exact"/>
        <w:rPr>
          <w:rFonts w:ascii="Garmond (W1)" w:hAnsi="Garmond (W1)"/>
          <w:b/>
          <w:sz w:val="18"/>
          <w:szCs w:val="18"/>
        </w:rPr>
      </w:pP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Cleptes  </w:t>
      </w:r>
      <w:r>
        <w:rPr>
          <w:rFonts w:ascii="Garmond (W1)" w:hAnsi="Garmond (W1)"/>
          <w:sz w:val="18"/>
          <w:szCs w:val="18"/>
        </w:rPr>
        <w:t xml:space="preserve">001.0.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Chrysidea  </w:t>
      </w:r>
      <w:r>
        <w:rPr>
          <w:rFonts w:ascii="Garmond (W1)" w:hAnsi="Garmond (W1)"/>
          <w:sz w:val="18"/>
          <w:szCs w:val="18"/>
        </w:rPr>
        <w:t xml:space="preserve">010.0.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Chrysura  </w:t>
      </w:r>
      <w:r>
        <w:rPr>
          <w:rFonts w:ascii="Garmond (W1)" w:hAnsi="Garmond (W1)"/>
          <w:sz w:val="18"/>
          <w:szCs w:val="18"/>
        </w:rPr>
        <w:t xml:space="preserve">012.0.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Chrysis  </w:t>
      </w:r>
      <w:r>
        <w:rPr>
          <w:rFonts w:ascii="Garmond (W1)" w:hAnsi="Garmond (W1)"/>
          <w:sz w:val="18"/>
          <w:szCs w:val="18"/>
        </w:rPr>
        <w:t xml:space="preserve">011.0.  </w:t>
      </w:r>
    </w:p>
    <w:p w:rsidR="00B2428D" w:rsidRDefault="00B2428D">
      <w:pPr>
        <w:tabs>
          <w:tab w:val="left" w:pos="307"/>
          <w:tab w:val="left" w:pos="5443"/>
          <w:tab w:val="left" w:pos="5699"/>
          <w:tab w:val="left" w:pos="5954"/>
          <w:tab w:val="left" w:pos="6209"/>
        </w:tabs>
        <w:spacing w:line="192" w:lineRule="exact"/>
        <w:rPr>
          <w:rFonts w:ascii="Garmond (W1)" w:hAnsi="Garmond (W1)"/>
          <w:b/>
          <w:sz w:val="18"/>
          <w:szCs w:val="18"/>
        </w:rPr>
      </w:pP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Elampus  </w:t>
      </w:r>
      <w:r>
        <w:rPr>
          <w:rFonts w:ascii="Garmond (W1)" w:hAnsi="Garmond (W1)"/>
          <w:sz w:val="18"/>
          <w:szCs w:val="18"/>
        </w:rPr>
        <w:t xml:space="preserve">002.0.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Euchroeus  </w:t>
      </w:r>
      <w:r>
        <w:rPr>
          <w:rFonts w:ascii="Garmond (W1)" w:hAnsi="Garmond (W1)"/>
          <w:sz w:val="18"/>
          <w:szCs w:val="18"/>
        </w:rPr>
        <w:t xml:space="preserve">009.0.   </w:t>
      </w:r>
    </w:p>
    <w:p w:rsidR="00B2428D" w:rsidRDefault="00B2428D">
      <w:pPr>
        <w:tabs>
          <w:tab w:val="left" w:pos="307"/>
          <w:tab w:val="left" w:pos="5443"/>
          <w:tab w:val="left" w:pos="5699"/>
          <w:tab w:val="left" w:pos="5954"/>
          <w:tab w:val="left" w:pos="6209"/>
        </w:tabs>
        <w:spacing w:line="192" w:lineRule="exact"/>
        <w:rPr>
          <w:rFonts w:ascii="Garmond (W1)" w:hAnsi="Garmond (W1)"/>
          <w:b/>
          <w:sz w:val="18"/>
          <w:szCs w:val="18"/>
        </w:rPr>
      </w:pP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Hedychridium  </w:t>
      </w:r>
      <w:r>
        <w:rPr>
          <w:rFonts w:ascii="Garmond (W1)" w:hAnsi="Garmond (W1)"/>
          <w:sz w:val="18"/>
          <w:szCs w:val="18"/>
        </w:rPr>
        <w:t xml:space="preserve">003.0.   </w:t>
      </w:r>
      <w:r>
        <w:rPr>
          <w:rFonts w:ascii="Garmond (W1)" w:hAnsi="Garmond (W1)"/>
          <w:sz w:val="18"/>
          <w:szCs w:val="18"/>
        </w:rPr>
        <w:br w:type="column"/>
      </w:r>
      <w:r>
        <w:rPr>
          <w:rFonts w:ascii="Garmond (W1)" w:hAnsi="Garmond (W1)"/>
          <w:b/>
          <w:sz w:val="18"/>
          <w:szCs w:val="18"/>
        </w:rPr>
        <w:t xml:space="preserve">Hedychrum  </w:t>
      </w:r>
      <w:r>
        <w:rPr>
          <w:rFonts w:ascii="Garmond (W1)" w:hAnsi="Garmond (W1)"/>
          <w:sz w:val="18"/>
          <w:szCs w:val="18"/>
        </w:rPr>
        <w:t xml:space="preserve">004.0.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Holopyga  </w:t>
      </w:r>
      <w:r>
        <w:rPr>
          <w:rFonts w:ascii="Garmond (W1)" w:hAnsi="Garmond (W1)"/>
          <w:sz w:val="18"/>
          <w:szCs w:val="18"/>
        </w:rPr>
        <w:t xml:space="preserve">005.0.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Notozus</w:t>
      </w:r>
      <w:r>
        <w:rPr>
          <w:rFonts w:ascii="Garmond (W1)" w:hAnsi="Garmond (W1)"/>
          <w:b/>
          <w:sz w:val="18"/>
          <w:szCs w:val="18"/>
        </w:rPr>
        <w:t xml:space="preserve">  </w:t>
      </w:r>
      <w:r>
        <w:rPr>
          <w:rFonts w:ascii="Garmond (W1)" w:hAnsi="Garmond (W1)"/>
          <w:sz w:val="18"/>
          <w:szCs w:val="18"/>
        </w:rPr>
        <w:t xml:space="preserve">002.0.   </w:t>
      </w:r>
    </w:p>
    <w:p w:rsidR="00B2428D" w:rsidRDefault="00B2428D">
      <w:pPr>
        <w:tabs>
          <w:tab w:val="left" w:pos="307"/>
          <w:tab w:val="left" w:pos="5443"/>
          <w:tab w:val="left" w:pos="5699"/>
          <w:tab w:val="left" w:pos="5954"/>
          <w:tab w:val="left" w:pos="6209"/>
        </w:tabs>
        <w:spacing w:line="192" w:lineRule="exact"/>
        <w:rPr>
          <w:rFonts w:ascii="Garmond (W1)" w:hAnsi="Garmond (W1)"/>
          <w:b/>
          <w:sz w:val="18"/>
          <w:szCs w:val="18"/>
        </w:rPr>
      </w:pP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Omalus  </w:t>
      </w:r>
      <w:r>
        <w:rPr>
          <w:rFonts w:ascii="Garmond (W1)" w:hAnsi="Garmond (W1)"/>
          <w:sz w:val="18"/>
          <w:szCs w:val="18"/>
        </w:rPr>
        <w:t xml:space="preserve">006.0.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*Omalus</w:t>
      </w:r>
      <w:r>
        <w:rPr>
          <w:rFonts w:ascii="Garmond (W1)" w:hAnsi="Garmond (W1)"/>
          <w:b/>
          <w:sz w:val="18"/>
          <w:szCs w:val="18"/>
        </w:rPr>
        <w:t xml:space="preserve">  </w:t>
      </w:r>
      <w:r>
        <w:rPr>
          <w:rFonts w:ascii="Garmond (W1)" w:hAnsi="Garmond (W1)"/>
          <w:sz w:val="18"/>
          <w:szCs w:val="18"/>
        </w:rPr>
        <w:t xml:space="preserve">007.0.-008.0.   </w:t>
      </w:r>
    </w:p>
    <w:p w:rsidR="00B2428D" w:rsidRDefault="00B2428D">
      <w:pPr>
        <w:tabs>
          <w:tab w:val="left" w:pos="307"/>
          <w:tab w:val="left" w:pos="5443"/>
          <w:tab w:val="left" w:pos="5699"/>
          <w:tab w:val="left" w:pos="5954"/>
          <w:tab w:val="left" w:pos="6209"/>
        </w:tabs>
        <w:spacing w:line="192" w:lineRule="exact"/>
        <w:rPr>
          <w:rFonts w:ascii="Garmond (W1)" w:hAnsi="Garmond (W1)"/>
          <w:b/>
          <w:sz w:val="18"/>
          <w:szCs w:val="18"/>
        </w:rPr>
      </w:pP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Parnopes  </w:t>
      </w:r>
      <w:r>
        <w:rPr>
          <w:rFonts w:ascii="Garmond (W1)" w:hAnsi="Garmond (W1)"/>
          <w:sz w:val="18"/>
          <w:szCs w:val="18"/>
        </w:rPr>
        <w:t xml:space="preserve">019.0.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Philoctetes  </w:t>
      </w:r>
      <w:r>
        <w:rPr>
          <w:rFonts w:ascii="Garmond (W1)" w:hAnsi="Garmond (W1)"/>
          <w:sz w:val="18"/>
          <w:szCs w:val="18"/>
        </w:rPr>
        <w:t xml:space="preserve">007.0.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Praestochrysis  </w:t>
      </w:r>
      <w:r>
        <w:rPr>
          <w:rFonts w:ascii="Garmond (W1)" w:hAnsi="Garmond (W1)"/>
          <w:sz w:val="18"/>
          <w:szCs w:val="18"/>
        </w:rPr>
        <w:t xml:space="preserve">013.0.   </w:t>
      </w:r>
      <w:r>
        <w:rPr>
          <w:rFonts w:ascii="Garmond (W1)" w:hAnsi="Garmond (W1)"/>
          <w:sz w:val="18"/>
          <w:szCs w:val="18"/>
        </w:rPr>
        <w:br w:type="column"/>
      </w:r>
      <w:r>
        <w:rPr>
          <w:rFonts w:ascii="Garmond (W1)" w:hAnsi="Garmond (W1)"/>
          <w:b/>
          <w:sz w:val="18"/>
          <w:szCs w:val="18"/>
        </w:rPr>
        <w:t xml:space="preserve">Pseudomalus  </w:t>
      </w:r>
      <w:r>
        <w:rPr>
          <w:rFonts w:ascii="Garmond (W1)" w:hAnsi="Garmond (W1)"/>
          <w:sz w:val="18"/>
          <w:szCs w:val="18"/>
        </w:rPr>
        <w:t xml:space="preserve">008.0.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Pseudospinolia  </w:t>
      </w:r>
      <w:r>
        <w:rPr>
          <w:rFonts w:ascii="Garmond (W1)" w:hAnsi="Garmond (W1)"/>
          <w:sz w:val="18"/>
          <w:szCs w:val="18"/>
        </w:rPr>
        <w:t xml:space="preserve">014.0.  </w:t>
      </w:r>
    </w:p>
    <w:p w:rsidR="00B2428D" w:rsidRDefault="00B2428D">
      <w:pPr>
        <w:tabs>
          <w:tab w:val="left" w:pos="307"/>
          <w:tab w:val="left" w:pos="5443"/>
          <w:tab w:val="left" w:pos="5699"/>
          <w:tab w:val="left" w:pos="5954"/>
          <w:tab w:val="left" w:pos="6209"/>
        </w:tabs>
        <w:spacing w:line="192" w:lineRule="exact"/>
        <w:rPr>
          <w:rFonts w:ascii="Garmond (W1)" w:hAnsi="Garmond (W1)"/>
          <w:b/>
          <w:sz w:val="18"/>
          <w:szCs w:val="18"/>
        </w:rPr>
      </w:pP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Spinolia  </w:t>
      </w:r>
      <w:r>
        <w:rPr>
          <w:rFonts w:ascii="Garmond (W1)" w:hAnsi="Garmond (W1)"/>
          <w:sz w:val="18"/>
          <w:szCs w:val="18"/>
        </w:rPr>
        <w:t xml:space="preserve">015.0.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Spintharina  </w:t>
      </w:r>
      <w:r>
        <w:rPr>
          <w:rFonts w:ascii="Garmond (W1)" w:hAnsi="Garmond (W1)"/>
          <w:sz w:val="18"/>
          <w:szCs w:val="18"/>
        </w:rPr>
        <w:t xml:space="preserve">016.0.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Stilbum  </w:t>
      </w:r>
      <w:r>
        <w:rPr>
          <w:rFonts w:ascii="Garmond (W1)" w:hAnsi="Garmond (W1)"/>
          <w:sz w:val="18"/>
          <w:szCs w:val="18"/>
        </w:rPr>
        <w:t xml:space="preserve">017.0.   </w:t>
      </w:r>
    </w:p>
    <w:p w:rsidR="00B2428D" w:rsidRDefault="00B2428D">
      <w:pPr>
        <w:tabs>
          <w:tab w:val="left" w:pos="307"/>
          <w:tab w:val="left" w:pos="5443"/>
          <w:tab w:val="left" w:pos="5699"/>
          <w:tab w:val="left" w:pos="5954"/>
          <w:tab w:val="left" w:pos="6209"/>
        </w:tabs>
        <w:spacing w:line="192" w:lineRule="exact"/>
        <w:rPr>
          <w:rFonts w:ascii="Garmond (W1)" w:hAnsi="Garmond (W1)"/>
          <w:b/>
          <w:sz w:val="18"/>
          <w:szCs w:val="18"/>
        </w:rPr>
      </w:pP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Trichrysis  </w:t>
      </w:r>
      <w:r>
        <w:rPr>
          <w:rFonts w:ascii="Garmond (W1)" w:hAnsi="Garmond (W1)"/>
          <w:sz w:val="18"/>
          <w:szCs w:val="18"/>
        </w:rPr>
        <w:t xml:space="preserve">018.0.   </w:t>
      </w:r>
    </w:p>
    <w:p w:rsidR="00B2428D" w:rsidRDefault="00B2428D">
      <w:pPr>
        <w:tabs>
          <w:tab w:val="left" w:pos="307"/>
          <w:tab w:val="left" w:pos="5443"/>
          <w:tab w:val="left" w:pos="5699"/>
          <w:tab w:val="left" w:pos="5954"/>
          <w:tab w:val="left" w:pos="6209"/>
        </w:tabs>
        <w:spacing w:line="192" w:lineRule="exact"/>
        <w:rPr>
          <w:rFonts w:ascii="Garmond (W1)" w:hAnsi="Garmond (W1)"/>
          <w:sz w:val="18"/>
          <w:szCs w:val="18"/>
        </w:rPr>
        <w:sectPr w:rsidR="00B2428D">
          <w:footnotePr>
            <w:numRestart w:val="eachSect"/>
          </w:footnotePr>
          <w:type w:val="continuous"/>
          <w:pgSz w:w="11907" w:h="16834"/>
          <w:pgMar w:top="2835" w:right="2268" w:bottom="2778" w:left="2438" w:header="1985" w:footer="567" w:gutter="0"/>
          <w:cols w:num="3" w:space="170"/>
          <w:titlePg/>
        </w:sectPr>
      </w:pPr>
    </w:p>
    <w:p w:rsidR="00B2428D" w:rsidRDefault="00B2428D">
      <w:pPr>
        <w:tabs>
          <w:tab w:val="left" w:pos="307"/>
          <w:tab w:val="left" w:pos="5443"/>
          <w:tab w:val="left" w:pos="5699"/>
          <w:tab w:val="left" w:pos="5954"/>
          <w:tab w:val="left" w:pos="6209"/>
        </w:tabs>
        <w:spacing w:line="192" w:lineRule="exact"/>
        <w:jc w:val="both"/>
        <w:rPr>
          <w:rFonts w:ascii="Garmond (W1)" w:hAnsi="Garmond (W1)"/>
          <w:b/>
          <w:sz w:val="8"/>
          <w:szCs w:val="8"/>
        </w:rPr>
      </w:pPr>
    </w:p>
    <w:sectPr w:rsidR="00B2428D">
      <w:headerReference w:type="even" r:id="rId9"/>
      <w:headerReference w:type="default" r:id="rId10"/>
      <w:footerReference w:type="even" r:id="rId11"/>
      <w:footerReference w:type="default" r:id="rId12"/>
      <w:footnotePr>
        <w:numRestart w:val="eachSect"/>
      </w:footnotePr>
      <w:pgSz w:w="11907" w:h="16834"/>
      <w:pgMar w:top="2835" w:right="2268" w:bottom="2778" w:left="2438" w:header="1985"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824" w:rsidRDefault="00225824">
      <w:r>
        <w:separator/>
      </w:r>
    </w:p>
  </w:endnote>
  <w:endnote w:type="continuationSeparator" w:id="0">
    <w:p w:rsidR="00225824" w:rsidRDefault="0022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Bell Gothic Std Black">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Helv">
    <w:panose1 w:val="000000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28D" w:rsidRDefault="00B2428D">
    <w:pPr>
      <w:tabs>
        <w:tab w:val="left" w:pos="1040"/>
        <w:tab w:val="left" w:pos="1760"/>
        <w:tab w:val="left" w:pos="7520"/>
      </w:tabs>
      <w:spacing w:line="320" w:lineRule="atLeast"/>
      <w:ind w:left="320" w:right="320"/>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28D" w:rsidRDefault="00B2428D">
    <w:pPr>
      <w:tabs>
        <w:tab w:val="left" w:pos="1040"/>
        <w:tab w:val="left" w:pos="1760"/>
        <w:tab w:val="left" w:pos="7520"/>
      </w:tabs>
      <w:spacing w:line="320" w:lineRule="atLeast"/>
      <w:ind w:left="320" w:right="320"/>
      <w:jc w:val="center"/>
      <w:rPr>
        <w:rFonts w:ascii="Helv" w:hAnsi="Helv"/>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28D" w:rsidRDefault="00B2428D">
    <w:pPr>
      <w:tabs>
        <w:tab w:val="left" w:pos="1040"/>
        <w:tab w:val="left" w:pos="1760"/>
        <w:tab w:val="left" w:pos="7520"/>
      </w:tabs>
      <w:spacing w:line="320" w:lineRule="atLeast"/>
      <w:ind w:left="320" w:right="320"/>
      <w:jc w:val="center"/>
      <w:rPr>
        <w:rFonts w:ascii="Helv" w:hAnsi="Helv"/>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824" w:rsidRDefault="00225824">
      <w:r>
        <w:separator/>
      </w:r>
    </w:p>
  </w:footnote>
  <w:footnote w:type="continuationSeparator" w:id="0">
    <w:p w:rsidR="00225824" w:rsidRDefault="00225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28D" w:rsidRDefault="00B2428D">
    <w:pPr>
      <w:pStyle w:val="Intestazione"/>
      <w:rPr>
        <w:rFonts w:ascii="Garmond (W1)" w:hAnsi="Garmond (W1)"/>
        <w:sz w:val="12"/>
        <w:szCs w:val="12"/>
      </w:rPr>
    </w:pPr>
    <w:r>
      <w:rPr>
        <w:rFonts w:ascii="Garmond (W1)" w:hAnsi="Garmond (W1)"/>
        <w:sz w:val="12"/>
        <w:szCs w:val="12"/>
      </w:rPr>
      <w:fldChar w:fldCharType="begin"/>
    </w:r>
    <w:r>
      <w:rPr>
        <w:rFonts w:ascii="Garmond (W1)" w:hAnsi="Garmond (W1)"/>
        <w:b/>
        <w:sz w:val="24"/>
        <w:szCs w:val="24"/>
      </w:rPr>
      <w:instrText>\PAGE</w:instrText>
    </w:r>
    <w:r>
      <w:rPr>
        <w:rFonts w:ascii="Garmond (W1)" w:hAnsi="Garmond (W1)"/>
        <w:sz w:val="12"/>
        <w:szCs w:val="12"/>
      </w:rPr>
      <w:fldChar w:fldCharType="separate"/>
    </w:r>
    <w:r w:rsidR="005C37E2">
      <w:rPr>
        <w:rFonts w:ascii="Garmond (W1)" w:hAnsi="Garmond (W1)"/>
        <w:b/>
        <w:noProof/>
        <w:sz w:val="24"/>
        <w:szCs w:val="24"/>
      </w:rPr>
      <w:t>2</w:t>
    </w:r>
    <w:r>
      <w:rPr>
        <w:rFonts w:ascii="Garmond (W1)" w:hAnsi="Garmond (W1)"/>
        <w:sz w:val="12"/>
        <w:szCs w:val="12"/>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28D" w:rsidRDefault="00B2428D">
    <w:pPr>
      <w:tabs>
        <w:tab w:val="left" w:pos="1040"/>
        <w:tab w:val="left" w:pos="1760"/>
        <w:tab w:val="left" w:pos="7520"/>
      </w:tabs>
      <w:spacing w:line="320" w:lineRule="atLeast"/>
      <w:jc w:val="right"/>
      <w:rPr>
        <w:rFonts w:ascii="Garmond (W1)" w:hAnsi="Garmond (W1)"/>
        <w:sz w:val="12"/>
        <w:szCs w:val="12"/>
      </w:rPr>
    </w:pPr>
    <w:r>
      <w:rPr>
        <w:rFonts w:ascii="Garmond (W1)" w:hAnsi="Garmond (W1)"/>
        <w:sz w:val="16"/>
        <w:szCs w:val="16"/>
      </w:rPr>
      <w:t xml:space="preserve">99.  </w:t>
    </w:r>
    <w:r>
      <w:rPr>
        <w:rFonts w:ascii="Garmond (W1)" w:hAnsi="Garmond (W1)"/>
        <w:sz w:val="12"/>
        <w:szCs w:val="12"/>
      </w:rPr>
      <w:t xml:space="preserve">HYMENOPTERA CHRYSIDIDAE         </w:t>
    </w:r>
    <w:r>
      <w:rPr>
        <w:rFonts w:ascii="Garmond (W1)" w:hAnsi="Garmond (W1)"/>
        <w:sz w:val="12"/>
        <w:szCs w:val="12"/>
      </w:rPr>
      <w:fldChar w:fldCharType="begin"/>
    </w:r>
    <w:r>
      <w:rPr>
        <w:rFonts w:ascii="Garmond (W1)" w:hAnsi="Garmond (W1)"/>
        <w:b/>
        <w:sz w:val="24"/>
        <w:szCs w:val="24"/>
      </w:rPr>
      <w:instrText>\PAGE</w:instrText>
    </w:r>
    <w:r>
      <w:rPr>
        <w:rFonts w:ascii="Garmond (W1)" w:hAnsi="Garmond (W1)"/>
        <w:sz w:val="12"/>
        <w:szCs w:val="12"/>
      </w:rPr>
      <w:fldChar w:fldCharType="separate"/>
    </w:r>
    <w:r>
      <w:rPr>
        <w:rFonts w:ascii="Garmond (W1)" w:hAnsi="Garmond (W1)"/>
        <w:b/>
        <w:sz w:val="24"/>
        <w:szCs w:val="24"/>
      </w:rPr>
      <w:t>7</w:t>
    </w:r>
    <w:r>
      <w:rPr>
        <w:rFonts w:ascii="Garmond (W1)" w:hAnsi="Garmond (W1)"/>
        <w:sz w:val="12"/>
        <w:szCs w:val="1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28D" w:rsidRDefault="00B2428D">
    <w:pPr>
      <w:tabs>
        <w:tab w:val="left" w:pos="1040"/>
        <w:tab w:val="left" w:pos="1760"/>
        <w:tab w:val="left" w:pos="7520"/>
      </w:tabs>
      <w:spacing w:line="320" w:lineRule="atLeast"/>
      <w:ind w:right="318"/>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14</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28D" w:rsidRDefault="00B2428D">
    <w:pPr>
      <w:tabs>
        <w:tab w:val="left" w:pos="1040"/>
        <w:tab w:val="left" w:pos="1760"/>
        <w:tab w:val="left" w:pos="7520"/>
      </w:tabs>
      <w:spacing w:line="320" w:lineRule="atLeast"/>
      <w:jc w:val="right"/>
      <w:rPr>
        <w:rFonts w:ascii="Garmond (W1)" w:hAnsi="Garmond (W1)"/>
        <w:sz w:val="12"/>
        <w:szCs w:val="12"/>
      </w:rPr>
    </w:pPr>
    <w:r>
      <w:rPr>
        <w:rFonts w:ascii="Garmond (W1)" w:hAnsi="Garmond (W1)"/>
        <w:sz w:val="16"/>
        <w:szCs w:val="16"/>
      </w:rPr>
      <w:t xml:space="preserve">99.  </w:t>
    </w:r>
    <w:r>
      <w:rPr>
        <w:rFonts w:ascii="Garmond (W1)" w:hAnsi="Garmond (W1)"/>
        <w:sz w:val="12"/>
        <w:szCs w:val="12"/>
      </w:rPr>
      <w:t xml:space="preserve">HYMENOPTERA CHRYSIDIDAE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13</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20"/>
  <w:hyphenationZone w:val="425"/>
  <w:doNotHyphenateCaps/>
  <w:evenAndOddHeader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E2"/>
    <w:rsid w:val="00225824"/>
    <w:rsid w:val="005C37E2"/>
    <w:rsid w:val="00B150A7"/>
    <w:rsid w:val="00B242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E218B-AD35-5F42-8E56-860F37CA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dobe Caslon Pro Bold"/>
    </w:rPr>
  </w:style>
  <w:style w:type="paragraph" w:styleId="Titolo1">
    <w:name w:val="heading 1"/>
    <w:basedOn w:val="Normale"/>
    <w:next w:val="Normale"/>
    <w:qFormat/>
    <w:pPr>
      <w:spacing w:before="240"/>
      <w:outlineLvl w:val="0"/>
    </w:pPr>
    <w:rPr>
      <w:rFonts w:ascii="Bell Gothic Std Black" w:hAnsi="Bell Gothic Std Black"/>
      <w:b/>
      <w:bCs/>
      <w:sz w:val="24"/>
      <w:szCs w:val="24"/>
      <w:u w:val="single"/>
    </w:rPr>
  </w:style>
  <w:style w:type="paragraph" w:styleId="Titolo2">
    <w:name w:val="heading 2"/>
    <w:basedOn w:val="Normale"/>
    <w:next w:val="Normale"/>
    <w:qFormat/>
    <w:pPr>
      <w:spacing w:before="120"/>
      <w:outlineLvl w:val="1"/>
    </w:pPr>
    <w:rPr>
      <w:rFonts w:ascii="Bell Gothic Std Black" w:hAnsi="Bell Gothic Std Black"/>
      <w:b/>
      <w:bCs/>
      <w:sz w:val="24"/>
      <w:szCs w:val="24"/>
    </w:rPr>
  </w:style>
  <w:style w:type="paragraph" w:styleId="Titolo3">
    <w:name w:val="heading 3"/>
    <w:basedOn w:val="Normale"/>
    <w:next w:val="Rientronormale"/>
    <w:qFormat/>
    <w:pPr>
      <w:ind w:left="354"/>
      <w:outlineLvl w:val="2"/>
    </w:pPr>
    <w:rPr>
      <w:b/>
      <w:bCs/>
      <w:sz w:val="24"/>
      <w:szCs w:val="24"/>
    </w:rPr>
  </w:style>
  <w:style w:type="paragraph" w:styleId="Titolo4">
    <w:name w:val="heading 4"/>
    <w:basedOn w:val="Normale"/>
    <w:next w:val="Rientronormale"/>
    <w:qFormat/>
    <w:pPr>
      <w:ind w:left="354"/>
      <w:outlineLvl w:val="3"/>
    </w:pPr>
    <w:rPr>
      <w:sz w:val="24"/>
      <w:szCs w:val="24"/>
      <w:u w:val="single"/>
    </w:rPr>
  </w:style>
  <w:style w:type="paragraph" w:styleId="Titolo5">
    <w:name w:val="heading 5"/>
    <w:basedOn w:val="Normale"/>
    <w:next w:val="Rientronormale"/>
    <w:qFormat/>
    <w:pPr>
      <w:ind w:left="708"/>
      <w:outlineLvl w:val="4"/>
    </w:pPr>
    <w:rPr>
      <w:b/>
      <w:bCs/>
    </w:rPr>
  </w:style>
  <w:style w:type="paragraph" w:styleId="Titolo6">
    <w:name w:val="heading 6"/>
    <w:basedOn w:val="Normale"/>
    <w:next w:val="Rientronormale"/>
    <w:qFormat/>
    <w:pPr>
      <w:ind w:left="708"/>
      <w:outlineLvl w:val="5"/>
    </w:pPr>
    <w:rPr>
      <w:rFonts w:cs="Arial"/>
      <w:u w:val="single"/>
    </w:rPr>
  </w:style>
  <w:style w:type="paragraph" w:styleId="Titolo7">
    <w:name w:val="heading 7"/>
    <w:basedOn w:val="Normale"/>
    <w:next w:val="Rientronormale"/>
    <w:qFormat/>
    <w:pPr>
      <w:ind w:left="708"/>
      <w:outlineLvl w:val="6"/>
    </w:pPr>
    <w:rPr>
      <w:i/>
      <w:iCs/>
    </w:rPr>
  </w:style>
  <w:style w:type="paragraph" w:styleId="Titolo8">
    <w:name w:val="heading 8"/>
    <w:basedOn w:val="Normale"/>
    <w:next w:val="Rientronormale"/>
    <w:qFormat/>
    <w:pPr>
      <w:ind w:left="708"/>
      <w:outlineLvl w:val="7"/>
    </w:pPr>
    <w:rPr>
      <w:i/>
      <w:iCs/>
    </w:rPr>
  </w:style>
  <w:style w:type="paragraph" w:styleId="Titolo9">
    <w:name w:val="heading 9"/>
    <w:basedOn w:val="Normale"/>
    <w:next w:val="Rientronormale"/>
    <w:qFormat/>
    <w:pPr>
      <w:ind w:left="70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3676</Words>
  <Characters>20954</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24581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1994-05-03T15:41:00Z</cp:lastPrinted>
  <dcterms:created xsi:type="dcterms:W3CDTF">2019-12-16T18:44:00Z</dcterms:created>
  <dcterms:modified xsi:type="dcterms:W3CDTF">2019-12-16T18:44:00Z</dcterms:modified>
</cp:coreProperties>
</file>